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>ηλώνω το</w:t>
      </w:r>
      <w:bookmarkStart w:id="0" w:name="_GoBack"/>
      <w:bookmarkEnd w:id="0"/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59237B" w:rsidRPr="0059237B">
        <w:rPr>
          <w:b/>
          <w:color w:val="0033CC"/>
          <w:sz w:val="24"/>
          <w:szCs w:val="24"/>
        </w:rPr>
        <w:t>Προμήθεια &amp; Εγκατάσταση αυτόνομων κλιματιστικών μονάδων στο κτίριο «ΚΛΕΟΒΟΥΛΟΣ»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59237B"/>
    <w:rsid w:val="006C5613"/>
    <w:rsid w:val="006E70A9"/>
    <w:rsid w:val="00AF64E4"/>
    <w:rsid w:val="00C75110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9</cp:revision>
  <dcterms:created xsi:type="dcterms:W3CDTF">2017-03-13T06:13:00Z</dcterms:created>
  <dcterms:modified xsi:type="dcterms:W3CDTF">2018-01-22T05:56:00Z</dcterms:modified>
</cp:coreProperties>
</file>