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B6" w:rsidRPr="00A07AF3" w:rsidRDefault="00E16CB6" w:rsidP="00A07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A07A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ΑΝΑΚΟΙΝΩΣΗ</w:t>
      </w:r>
    </w:p>
    <w:p w:rsidR="00A14C34" w:rsidRPr="00A07AF3" w:rsidRDefault="00A14C34" w:rsidP="00A14C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0521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Μύρινα</w:t>
      </w:r>
      <w:proofErr w:type="spellEnd"/>
      <w:r w:rsidRPr="000521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, </w:t>
      </w:r>
      <w:r w:rsidR="0005219D" w:rsidRPr="000521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24</w:t>
      </w:r>
      <w:r w:rsidR="002D604C" w:rsidRPr="000521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-10</w:t>
      </w:r>
      <w:r w:rsidRPr="000521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-2017</w:t>
      </w:r>
    </w:p>
    <w:p w:rsidR="00F33A0A" w:rsidRPr="00A07AF3" w:rsidRDefault="00E16CB6" w:rsidP="00F33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0C7ABF"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</w:t>
      </w: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 προτίθεται να προβεί </w:t>
      </w:r>
      <w:r w:rsidRPr="000521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</w:t>
      </w:r>
      <w:r w:rsidR="00F176CF" w:rsidRPr="0005219D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F33A0A" w:rsidRPr="000521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Τμηματική προμήθεια πετρελαίου</w:t>
      </w:r>
      <w:r w:rsidR="00F33A0A" w:rsidRPr="00A07AF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θέρμανσης για τις ανάγκες της  Πανεπιστημιακής Μονάδας Λήμνου  του Πανεπιστημίου Αιγαίου για το έτος 2017».</w:t>
      </w:r>
    </w:p>
    <w:p w:rsidR="00BB59A0" w:rsidRPr="00A07AF3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AF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="00BA297F" w:rsidRPr="00A07AF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προμήθειας</w:t>
      </w:r>
      <w:r w:rsidRPr="00A07AF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ανέρχεται στο ποσό των </w:t>
      </w:r>
      <w:r w:rsidR="00B8498C" w:rsidRPr="00A07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5.700,00</w:t>
      </w:r>
      <w:r w:rsidR="00483A9C" w:rsidRPr="00A07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€</w:t>
      </w:r>
      <w:r w:rsidRPr="00A07AF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483A9C" w:rsidRPr="00A07AF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B8498C" w:rsidRPr="00A07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συμπεριλαμβανομένου ΦΠΑ 17% </w:t>
      </w:r>
      <w:r w:rsidR="000521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€</w:t>
      </w:r>
      <w:r w:rsidR="00167DA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="000521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BB59A0" w:rsidRPr="00A07AF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δαπάνη θα πραγματοποιηθεί με τη διαδικασία </w:t>
      </w:r>
      <w:r w:rsidR="00BB59A0" w:rsidRPr="00A07AF3">
        <w:rPr>
          <w:rFonts w:ascii="Times New Roman" w:hAnsi="Times New Roman" w:cs="Times New Roman"/>
          <w:color w:val="000000"/>
          <w:sz w:val="24"/>
          <w:szCs w:val="24"/>
        </w:rPr>
        <w:t xml:space="preserve">της απευθείας ανάθεσης για το σύνολο της προμήθειας, με κριτήριο ανάθεσης την πλέον συμφέρουσα από οικονομική άποψη προσφορά, </w:t>
      </w:r>
      <w:r w:rsidR="00BB59A0" w:rsidRPr="00A07AF3">
        <w:rPr>
          <w:rFonts w:ascii="Times New Roman" w:hAnsi="Times New Roman" w:cs="Times New Roman"/>
          <w:b/>
          <w:color w:val="000000"/>
          <w:sz w:val="24"/>
          <w:szCs w:val="24"/>
        </w:rPr>
        <w:t>βάσει ποσοστού έκπτωσης επί τοις εκατό (%)</w:t>
      </w:r>
      <w:r w:rsidR="00BB59A0" w:rsidRPr="00A07AF3">
        <w:rPr>
          <w:rFonts w:ascii="Times New Roman" w:hAnsi="Times New Roman" w:cs="Times New Roman"/>
          <w:color w:val="000000"/>
          <w:sz w:val="24"/>
          <w:szCs w:val="24"/>
        </w:rPr>
        <w:t xml:space="preserve"> επί της ισχύουσας κάθε φορά, κατά την ημέρα παράδοσης, μέσης λιανικής τιμής πώλησης (συμπεριλαμβανομένου του Φ.Π.Α.), σύμφωνα με το Δελτίο Τιμών που εκδίδει το Υπουργείο Ανάπτυξης για τον Ν. Λέσβου.</w:t>
      </w:r>
    </w:p>
    <w:p w:rsidR="00BB59A0" w:rsidRPr="00A07AF3" w:rsidRDefault="00673F78" w:rsidP="00A07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AF3">
        <w:rPr>
          <w:rFonts w:ascii="Times New Roman" w:hAnsi="Times New Roman" w:cs="Times New Roman"/>
          <w:color w:val="000000"/>
          <w:sz w:val="24"/>
          <w:szCs w:val="24"/>
        </w:rPr>
        <w:t>Επισημαίνεται</w:t>
      </w:r>
      <w:r w:rsidR="00BB59A0" w:rsidRPr="00A0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AF3" w:rsidRPr="00A07AF3">
        <w:rPr>
          <w:rFonts w:ascii="Times New Roman" w:hAnsi="Times New Roman" w:cs="Times New Roman"/>
          <w:color w:val="000000"/>
          <w:sz w:val="24"/>
          <w:szCs w:val="24"/>
        </w:rPr>
        <w:t xml:space="preserve">ότι οι ενδιαφερόμενοι θα πρέπει </w:t>
      </w:r>
      <w:r w:rsidR="00BB59A0" w:rsidRPr="00A07AF3">
        <w:rPr>
          <w:rFonts w:ascii="Times New Roman" w:hAnsi="Times New Roman" w:cs="Times New Roman"/>
          <w:color w:val="000000"/>
          <w:sz w:val="24"/>
          <w:szCs w:val="24"/>
        </w:rPr>
        <w:t>να επισυνάψ</w:t>
      </w:r>
      <w:r w:rsidR="00A07AF3" w:rsidRPr="00A07AF3">
        <w:rPr>
          <w:rFonts w:ascii="Times New Roman" w:hAnsi="Times New Roman" w:cs="Times New Roman"/>
          <w:color w:val="000000"/>
          <w:sz w:val="24"/>
          <w:szCs w:val="24"/>
        </w:rPr>
        <w:t>ουν</w:t>
      </w:r>
      <w:r w:rsidR="00BB59A0" w:rsidRPr="00A07AF3">
        <w:rPr>
          <w:rFonts w:ascii="Times New Roman" w:hAnsi="Times New Roman" w:cs="Times New Roman"/>
          <w:color w:val="000000"/>
          <w:sz w:val="24"/>
          <w:szCs w:val="24"/>
        </w:rPr>
        <w:t xml:space="preserve"> στην προσφορά </w:t>
      </w:r>
      <w:r w:rsidR="00A07AF3" w:rsidRPr="00A07AF3">
        <w:rPr>
          <w:rFonts w:ascii="Times New Roman" w:hAnsi="Times New Roman" w:cs="Times New Roman"/>
          <w:color w:val="000000"/>
          <w:sz w:val="24"/>
          <w:szCs w:val="24"/>
        </w:rPr>
        <w:t xml:space="preserve">τους </w:t>
      </w:r>
      <w:r w:rsidR="00BB59A0" w:rsidRPr="00A07AF3">
        <w:rPr>
          <w:rFonts w:ascii="Times New Roman" w:hAnsi="Times New Roman" w:cs="Times New Roman"/>
          <w:color w:val="000000"/>
          <w:sz w:val="24"/>
          <w:szCs w:val="24"/>
        </w:rPr>
        <w:t xml:space="preserve">τα εξής δικαιολογητικά: </w:t>
      </w:r>
    </w:p>
    <w:p w:rsidR="00BB59A0" w:rsidRPr="00A07AF3" w:rsidRDefault="00BB59A0" w:rsidP="00A07A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AF3">
        <w:rPr>
          <w:rFonts w:ascii="Times New Roman" w:hAnsi="Times New Roman" w:cs="Times New Roman"/>
          <w:color w:val="000000"/>
          <w:sz w:val="24"/>
          <w:szCs w:val="24"/>
        </w:rPr>
        <w:t>Αντίγραφο άδειας λειτουργίας πρατηρίου υγρών καυσίμων που εκδίδεται από τη Διεύθυνση Μεταφορών και Επικοινωνιών,</w:t>
      </w:r>
    </w:p>
    <w:p w:rsidR="00BB59A0" w:rsidRPr="00A07AF3" w:rsidRDefault="00BB59A0" w:rsidP="00A07A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AF3">
        <w:rPr>
          <w:rFonts w:ascii="Times New Roman" w:hAnsi="Times New Roman" w:cs="Times New Roman"/>
          <w:color w:val="000000"/>
          <w:sz w:val="24"/>
          <w:szCs w:val="24"/>
        </w:rPr>
        <w:t>Αντίγραφο της άδειας διακίνησης πετρελαιοειδών που εκδίδεται από το Υπουργείο Ανάπτυξης, Τομέα Βιομηχανίας, σε περίπτωση μεταπωλητών υγρών καυσίμων,</w:t>
      </w:r>
    </w:p>
    <w:p w:rsidR="00BB59A0" w:rsidRPr="00A07AF3" w:rsidRDefault="00BB59A0" w:rsidP="00A07A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AF3">
        <w:rPr>
          <w:rFonts w:ascii="Times New Roman" w:hAnsi="Times New Roman" w:cs="Times New Roman"/>
          <w:color w:val="000000"/>
          <w:sz w:val="24"/>
          <w:szCs w:val="24"/>
        </w:rPr>
        <w:t>Πιστοποιητικό ADR (για οδηγό και αυτοκίνητο, εφόσον το βυτιοφόρο φέρει δεξαμενή χωρητικότητας μεγαλύτερη των 1000 λίτρων, η ισχύς του οποίου πρέπει να καλύπτει τον χρόνο της προς υπογραφή σύμβασης και υπεύθυνη δήλωση ότι αυτό θα ανανεωθεί πριν από τη λήξη του σε περίπτωση που η ισχύς του δεν καλύπτει τον χρόνο της προς υπογραφή σύμβασης.</w:t>
      </w:r>
    </w:p>
    <w:p w:rsidR="00BB59A0" w:rsidRPr="00A07AF3" w:rsidRDefault="00A07AF3" w:rsidP="00BB5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Επίσης, γ</w:t>
      </w:r>
      <w:r w:rsidR="00BB59A0"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 να είναι δυνατή η εισήγηση της Υπηρεσίας μας προς την Σύγκλητο σχετικά με την έγκριση της ανάθεσης της προμήθειας στον μειοδότη, θα πρέπει αυτός προηγουμένως να μας έχει προσκομίσει, σύμφωνα με την ισχύουσα Νομοθεσία: </w:t>
      </w:r>
      <w:r w:rsidR="00BB59A0" w:rsidRPr="00A07AF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1) Φορολογική ενημερότητα για κάθε νόμιμη χρήση, 2) Ασφαλιστική ενημερότητα, 3) Αντίγραφο Ποινικού Μητρώου</w:t>
      </w:r>
      <w:r w:rsidR="00BB59A0"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αυτό να δηλώνεται στην φόρμα εκδήλωσης ενδιαφέροντος.  </w:t>
      </w:r>
    </w:p>
    <w:p w:rsidR="00BB59A0" w:rsidRPr="00A07AF3" w:rsidRDefault="00BB59A0" w:rsidP="00BB5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</w:t>
      </w:r>
      <w:r w:rsidR="00A07AF3"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>όσοι</w:t>
      </w: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επιθυμούν να εκδηλώσουν ενδιαφέρον</w:t>
      </w:r>
      <w:r w:rsidR="00A07AF3"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να τους αποσταλεί η επίσημη Πρόσκληση για την κατάθεση προσφορών</w:t>
      </w: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μας ενημερώσουν </w:t>
      </w:r>
      <w:r w:rsidRPr="0005219D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και την</w:t>
      </w:r>
      <w:r w:rsidRPr="000521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05219D" w:rsidRPr="000521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Παρασκευή </w:t>
      </w:r>
      <w:r w:rsidR="001F1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</w:t>
      </w:r>
      <w:r w:rsidR="00E924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7</w:t>
      </w:r>
      <w:r w:rsidR="001F1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Οκτωβρίου </w:t>
      </w:r>
      <w:r w:rsidRPr="000521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2017 και ώρα 10:00 </w:t>
      </w:r>
      <w:r w:rsidRPr="0005219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επικοινωνώντας</w:t>
      </w:r>
      <w:r w:rsidRPr="00A07AF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με </w:t>
      </w: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Γραφείο του Περιφερειακού Τμήματος Οικονομικών Υποθέσεων της Πανεπιστημιακής Μονάδας Λήμνου, οδός Μητροπολίτη Ιωακείμ 2, 81400 </w:t>
      </w:r>
      <w:proofErr w:type="spellStart"/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>Μύρινα</w:t>
      </w:r>
      <w:proofErr w:type="spellEnd"/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Λήμνου, </w:t>
      </w:r>
      <w:r w:rsidRPr="00A07AF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(Παπαδάκη Ειρήνη, </w:t>
      </w:r>
      <w:proofErr w:type="spellStart"/>
      <w:r w:rsidRPr="00A07AF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τηλ</w:t>
      </w:r>
      <w:proofErr w:type="spellEnd"/>
      <w:r w:rsidRPr="00A07AF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 επικοινωνίας 225408301</w:t>
      </w:r>
      <w:bookmarkStart w:id="0" w:name="_GoBack"/>
      <w:bookmarkEnd w:id="0"/>
      <w:r w:rsidRPr="00A07AF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5)</w:t>
      </w: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στο e-</w:t>
      </w:r>
      <w:proofErr w:type="spellStart"/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5" w:history="1">
        <w:r w:rsidRPr="00A07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epapadak</w:t>
        </w:r>
        <w:r w:rsidRPr="00A07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A07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aegean</w:t>
        </w:r>
        <w:r w:rsidRPr="00A07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A07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14C34" w:rsidRPr="00A07AF3" w:rsidRDefault="00A14C34" w:rsidP="00A1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Συνημμένα:</w:t>
      </w:r>
    </w:p>
    <w:p w:rsidR="00D51E13" w:rsidRPr="00A07AF3" w:rsidRDefault="00A14C34" w:rsidP="00043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A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Φόρμα εκδήλωσης ενδιαφέροντος</w:t>
      </w:r>
    </w:p>
    <w:sectPr w:rsidR="00D51E13" w:rsidRPr="00A07AF3" w:rsidSect="00A07AF3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EB9"/>
    <w:multiLevelType w:val="hybridMultilevel"/>
    <w:tmpl w:val="FE2A5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5D64"/>
    <w:multiLevelType w:val="hybridMultilevel"/>
    <w:tmpl w:val="5E34569E"/>
    <w:lvl w:ilvl="0" w:tplc="667407C4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1CF7"/>
    <w:multiLevelType w:val="multilevel"/>
    <w:tmpl w:val="A92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613FB"/>
    <w:multiLevelType w:val="hybridMultilevel"/>
    <w:tmpl w:val="63483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BD1"/>
    <w:rsid w:val="0005219D"/>
    <w:rsid w:val="00071E63"/>
    <w:rsid w:val="000C7ABF"/>
    <w:rsid w:val="00167DAC"/>
    <w:rsid w:val="001C1614"/>
    <w:rsid w:val="001F1D9A"/>
    <w:rsid w:val="0022381E"/>
    <w:rsid w:val="002D2A60"/>
    <w:rsid w:val="002D604C"/>
    <w:rsid w:val="0034515E"/>
    <w:rsid w:val="003D790A"/>
    <w:rsid w:val="00476997"/>
    <w:rsid w:val="00483A9C"/>
    <w:rsid w:val="004B58C1"/>
    <w:rsid w:val="004C7258"/>
    <w:rsid w:val="004E47D2"/>
    <w:rsid w:val="005F0835"/>
    <w:rsid w:val="00632C4A"/>
    <w:rsid w:val="00640A73"/>
    <w:rsid w:val="006661A8"/>
    <w:rsid w:val="00673F78"/>
    <w:rsid w:val="006846C8"/>
    <w:rsid w:val="006B6117"/>
    <w:rsid w:val="007A327C"/>
    <w:rsid w:val="0089202D"/>
    <w:rsid w:val="008F13CC"/>
    <w:rsid w:val="00A07AF3"/>
    <w:rsid w:val="00A14C34"/>
    <w:rsid w:val="00A25BD1"/>
    <w:rsid w:val="00B2452C"/>
    <w:rsid w:val="00B54230"/>
    <w:rsid w:val="00B65E78"/>
    <w:rsid w:val="00B8498C"/>
    <w:rsid w:val="00BA297F"/>
    <w:rsid w:val="00BB59A0"/>
    <w:rsid w:val="00C646AD"/>
    <w:rsid w:val="00CD209E"/>
    <w:rsid w:val="00CD2496"/>
    <w:rsid w:val="00D433B7"/>
    <w:rsid w:val="00D51E13"/>
    <w:rsid w:val="00E16CB6"/>
    <w:rsid w:val="00E1751B"/>
    <w:rsid w:val="00E74B1A"/>
    <w:rsid w:val="00E77A10"/>
    <w:rsid w:val="00E9241E"/>
    <w:rsid w:val="00EE5129"/>
    <w:rsid w:val="00F176CF"/>
    <w:rsid w:val="00F33A0A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7EAC"/>
  <w15:docId w15:val="{C7487FF4-5D21-489B-9236-312148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8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B59A0"/>
    <w:pPr>
      <w:spacing w:line="120" w:lineRule="atLeast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apadak@aege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Eirini Papadaki</cp:lastModifiedBy>
  <cp:revision>13</cp:revision>
  <dcterms:created xsi:type="dcterms:W3CDTF">2017-09-27T05:57:00Z</dcterms:created>
  <dcterms:modified xsi:type="dcterms:W3CDTF">2017-10-24T09:34:00Z</dcterms:modified>
</cp:coreProperties>
</file>