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4DEF" w14:textId="4B40192B" w:rsidR="001608E0" w:rsidRDefault="001608E0" w:rsidP="001608E0">
      <w:pPr>
        <w:rPr>
          <w:rFonts w:ascii="Baskerville" w:hAnsi="Baskerville" w:cs="Noteworthy Light"/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4745"/>
      </w:tblGrid>
      <w:tr w:rsidR="001608E0" w14:paraId="773F5C89" w14:textId="77777777" w:rsidTr="00B55DE8">
        <w:tc>
          <w:tcPr>
            <w:tcW w:w="4261" w:type="dxa"/>
          </w:tcPr>
          <w:p w14:paraId="3905775B" w14:textId="7FF0D768" w:rsidR="001608E0" w:rsidRDefault="00321A02" w:rsidP="001608E0">
            <w:pPr>
              <w:rPr>
                <w:rFonts w:ascii="Baskerville" w:hAnsi="Baskerville" w:cs="Noteworthy Light"/>
                <w:b/>
                <w:smallCaps/>
                <w:color w:val="17365D" w:themeColor="text2" w:themeShade="BF"/>
                <w:sz w:val="28"/>
                <w:szCs w:val="28"/>
              </w:rPr>
            </w:pPr>
            <w:r>
              <w:rPr>
                <w:rFonts w:ascii="Baskerville" w:hAnsi="Baskerville" w:cs="Noteworthy Light"/>
                <w:b/>
                <w:smallCaps/>
                <w:noProof/>
                <w:color w:val="17365D" w:themeColor="text2" w:themeShade="BF"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55849C87" wp14:editId="485E3761">
                  <wp:extent cx="1604513" cy="124807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56" cy="124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21C0A9D0" w14:textId="4D296C62" w:rsidR="001608E0" w:rsidRDefault="001608E0" w:rsidP="00B55DE8">
            <w:pPr>
              <w:ind w:left="2160"/>
              <w:jc w:val="center"/>
              <w:rPr>
                <w:rFonts w:ascii="Baskerville" w:hAnsi="Baskerville" w:cs="Noteworthy Light"/>
                <w:b/>
                <w:smallCaps/>
                <w:color w:val="17365D" w:themeColor="text2" w:themeShade="BF"/>
                <w:sz w:val="28"/>
                <w:szCs w:val="28"/>
              </w:rPr>
            </w:pPr>
            <w:r>
              <w:rPr>
                <w:rFonts w:ascii="Baskerville" w:hAnsi="Baskerville" w:cs="Noteworthy Light"/>
                <w:b/>
                <w:smallCaps/>
                <w:noProof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492FCF2E" wp14:editId="76B9A768">
                  <wp:extent cx="1504468" cy="128324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96" cy="128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1E173" w14:textId="4B584A59" w:rsidR="006F64BD" w:rsidRPr="00FE684B" w:rsidRDefault="00787207" w:rsidP="00321A02">
      <w:pPr>
        <w:jc w:val="center"/>
        <w:rPr>
          <w:rFonts w:ascii="Baskerville" w:hAnsi="Baskerville" w:cs="Noteworthy Light"/>
          <w:b/>
          <w:smallCaps/>
          <w:sz w:val="28"/>
          <w:szCs w:val="28"/>
        </w:rPr>
      </w:pPr>
      <w:r w:rsidRPr="00FE684B">
        <w:rPr>
          <w:rFonts w:ascii="Baskerville" w:hAnsi="Baskerville" w:cs="Noteworthy Light"/>
          <w:b/>
          <w:smallCaps/>
          <w:sz w:val="28"/>
          <w:szCs w:val="28"/>
        </w:rPr>
        <w:t>Α</w:t>
      </w:r>
      <w:r w:rsidR="00632B02" w:rsidRPr="00FE684B">
        <w:rPr>
          <w:rFonts w:ascii="Baskerville" w:hAnsi="Baskerville" w:cs="Noteworthy Light"/>
          <w:b/>
          <w:smallCaps/>
          <w:sz w:val="28"/>
          <w:szCs w:val="28"/>
        </w:rPr>
        <w:t>νακοίνωση της</w:t>
      </w:r>
    </w:p>
    <w:p w14:paraId="7832C0DB" w14:textId="77777777" w:rsidR="006F64BD" w:rsidRPr="00FE684B" w:rsidRDefault="00632B02" w:rsidP="00631493">
      <w:pPr>
        <w:jc w:val="center"/>
        <w:rPr>
          <w:rFonts w:ascii="Baskerville" w:hAnsi="Baskerville" w:cs="Noteworthy Light"/>
          <w:b/>
          <w:smallCaps/>
          <w:sz w:val="28"/>
          <w:szCs w:val="28"/>
        </w:rPr>
      </w:pPr>
      <w:r w:rsidRPr="00FE684B">
        <w:rPr>
          <w:rFonts w:ascii="Baskerville" w:hAnsi="Baskerville" w:cs="Noteworthy Light"/>
          <w:b/>
          <w:smallCaps/>
          <w:sz w:val="28"/>
          <w:szCs w:val="28"/>
        </w:rPr>
        <w:t xml:space="preserve">Επιτροπής Ισότητας των Φύλων του Πανεπιστημίου Αιγαίου </w:t>
      </w:r>
    </w:p>
    <w:p w14:paraId="4E1D87B8" w14:textId="77777777" w:rsidR="00787207" w:rsidRPr="00FE684B" w:rsidRDefault="00632B02" w:rsidP="00631493">
      <w:pPr>
        <w:jc w:val="center"/>
        <w:rPr>
          <w:rFonts w:ascii="Baskerville" w:hAnsi="Baskerville" w:cs="Times New Roman"/>
          <w:b/>
          <w:smallCaps/>
          <w:sz w:val="28"/>
          <w:szCs w:val="28"/>
        </w:rPr>
      </w:pPr>
      <w:r w:rsidRPr="00FE684B">
        <w:rPr>
          <w:rFonts w:ascii="Baskerville" w:hAnsi="Baskerville" w:cs="Noteworthy Light"/>
          <w:b/>
          <w:smallCaps/>
          <w:sz w:val="28"/>
          <w:szCs w:val="28"/>
        </w:rPr>
        <w:t>για την 8</w:t>
      </w:r>
      <w:r w:rsidRPr="00FE684B">
        <w:rPr>
          <w:rFonts w:ascii="Baskerville" w:hAnsi="Baskerville" w:cs="Noteworthy Light"/>
          <w:b/>
          <w:smallCaps/>
          <w:sz w:val="28"/>
          <w:szCs w:val="28"/>
          <w:vertAlign w:val="superscript"/>
        </w:rPr>
        <w:t>η</w:t>
      </w:r>
      <w:r w:rsidRPr="00FE684B">
        <w:rPr>
          <w:rFonts w:ascii="Baskerville" w:hAnsi="Baskerville" w:cs="Noteworthy Light"/>
          <w:b/>
          <w:smallCaps/>
          <w:sz w:val="28"/>
          <w:szCs w:val="28"/>
        </w:rPr>
        <w:t xml:space="preserve"> του Μάρτη 2020 </w:t>
      </w:r>
    </w:p>
    <w:p w14:paraId="5DEC88EA" w14:textId="77777777" w:rsidR="00787207" w:rsidRPr="00FE684B" w:rsidRDefault="00787207" w:rsidP="00631493">
      <w:pPr>
        <w:jc w:val="both"/>
        <w:rPr>
          <w:rFonts w:ascii="Baskerville" w:hAnsi="Baskerville" w:cs="Times New Roman"/>
        </w:rPr>
      </w:pPr>
    </w:p>
    <w:p w14:paraId="564D6880" w14:textId="77777777" w:rsidR="006F64BD" w:rsidRPr="00FE684B" w:rsidRDefault="00922DBC" w:rsidP="00631493">
      <w:pPr>
        <w:jc w:val="both"/>
        <w:rPr>
          <w:rFonts w:ascii="Baskerville" w:hAnsi="Baskerville" w:cs="Times New Roman"/>
          <w:b/>
          <w:i/>
          <w:sz w:val="22"/>
          <w:szCs w:val="22"/>
          <w:shd w:val="clear" w:color="auto" w:fill="F5F5F5"/>
        </w:rPr>
      </w:pPr>
      <w:r w:rsidRPr="00FE684B">
        <w:rPr>
          <w:rFonts w:ascii="Baskerville" w:hAnsi="Baskerville" w:cs="Noteworthy Light"/>
          <w:sz w:val="22"/>
          <w:szCs w:val="22"/>
        </w:rPr>
        <w:t>Η</w:t>
      </w:r>
      <w:r w:rsidRPr="00FE684B">
        <w:rPr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Fonts w:ascii="Baskerville" w:hAnsi="Baskerville" w:cs="Noteworthy Light"/>
          <w:sz w:val="22"/>
          <w:szCs w:val="22"/>
        </w:rPr>
        <w:t>Ε</w:t>
      </w:r>
      <w:r w:rsidRPr="00FE684B">
        <w:rPr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Fonts w:ascii="Baskerville" w:hAnsi="Baskerville" w:cs="Noteworthy Light"/>
          <w:sz w:val="22"/>
          <w:szCs w:val="22"/>
        </w:rPr>
        <w:t>ιτρο</w:t>
      </w:r>
      <w:r w:rsidRPr="00FE684B">
        <w:rPr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Fonts w:ascii="Baskerville" w:hAnsi="Baskerville" w:cs="Noteworthy Light"/>
          <w:sz w:val="22"/>
          <w:szCs w:val="22"/>
        </w:rPr>
        <w:t>ή</w:t>
      </w:r>
      <w:r w:rsidRPr="00FE684B">
        <w:rPr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Fonts w:ascii="Baskerville" w:hAnsi="Baskerville" w:cs="Noteworthy Light"/>
          <w:sz w:val="22"/>
          <w:szCs w:val="22"/>
        </w:rPr>
        <w:t>Ισότητας</w:t>
      </w:r>
      <w:r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F64BD" w:rsidRPr="00FE684B">
        <w:rPr>
          <w:rFonts w:ascii="Baskerville" w:hAnsi="Baskerville" w:cs="Times New Roman"/>
          <w:sz w:val="22"/>
          <w:szCs w:val="22"/>
        </w:rPr>
        <w:t xml:space="preserve">των Φύλων </w:t>
      </w:r>
      <w:r w:rsidRPr="00FE684B">
        <w:rPr>
          <w:rFonts w:ascii="Baskerville" w:hAnsi="Baskerville" w:cs="Noteworthy Light"/>
          <w:sz w:val="22"/>
          <w:szCs w:val="22"/>
        </w:rPr>
        <w:t>του</w:t>
      </w:r>
      <w:r w:rsidRPr="00FE684B">
        <w:rPr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Fonts w:ascii="Baskerville" w:hAnsi="Baskerville" w:cs="Noteworthy Light"/>
          <w:sz w:val="22"/>
          <w:szCs w:val="22"/>
        </w:rPr>
        <w:t>Πανε</w:t>
      </w:r>
      <w:r w:rsidRPr="00FE684B">
        <w:rPr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Fonts w:ascii="Baskerville" w:hAnsi="Baskerville" w:cs="Noteworthy Light"/>
          <w:sz w:val="22"/>
          <w:szCs w:val="22"/>
        </w:rPr>
        <w:t>ιστημίου</w:t>
      </w:r>
      <w:r w:rsidRPr="00FE684B">
        <w:rPr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Fonts w:ascii="Baskerville" w:hAnsi="Baskerville" w:cs="Noteworthy Light"/>
          <w:sz w:val="22"/>
          <w:szCs w:val="22"/>
        </w:rPr>
        <w:t>Αιγαίου</w:t>
      </w:r>
      <w:r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συμ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αρατάσσεται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με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τις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γυναίκες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και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τα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κινήματά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τους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, </w:t>
      </w:r>
      <w:r w:rsidR="00797311" w:rsidRPr="00FE684B">
        <w:rPr>
          <w:rFonts w:ascii="Baskerville" w:hAnsi="Baskerville" w:cs="Noteworthy Light"/>
          <w:sz w:val="22"/>
          <w:szCs w:val="22"/>
        </w:rPr>
        <w:t>αλλά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και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με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τις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εργατικές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ενώσεις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και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τα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συνδικάτα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, 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ου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συμμετέχουν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στην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τρίωρη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στάση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εργασίας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ου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κήρυξε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η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ΑΔΕΔΥ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στις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6/3/2020</w:t>
      </w:r>
      <w:r w:rsidR="00B925EA" w:rsidRPr="00FE684B">
        <w:rPr>
          <w:rFonts w:ascii="Baskerville" w:hAnsi="Baskerville" w:cs="Times New Roman"/>
          <w:sz w:val="22"/>
          <w:szCs w:val="22"/>
        </w:rPr>
        <w:t>,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α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ό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τις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12</w:t>
      </w:r>
      <w:r w:rsidR="00797311" w:rsidRPr="00FE684B">
        <w:rPr>
          <w:rFonts w:ascii="Baskerville" w:hAnsi="Baskerville" w:cs="Noteworthy Light"/>
          <w:sz w:val="22"/>
          <w:szCs w:val="22"/>
        </w:rPr>
        <w:t>μ</w:t>
      </w:r>
      <w:r w:rsidR="00697B15" w:rsidRPr="00FE684B">
        <w:rPr>
          <w:rFonts w:ascii="Baskerville" w:hAnsi="Baskerville" w:cs="Times New Roman"/>
          <w:sz w:val="22"/>
          <w:szCs w:val="22"/>
        </w:rPr>
        <w:t>.</w:t>
      </w:r>
      <w:r w:rsidR="00697B15" w:rsidRPr="00FE684B">
        <w:rPr>
          <w:rFonts w:ascii="Baskerville" w:hAnsi="Baskerville" w:cs="Noteworthy Light"/>
          <w:sz w:val="22"/>
          <w:szCs w:val="22"/>
        </w:rPr>
        <w:t>μ</w:t>
      </w:r>
      <w:r w:rsidR="00697B15" w:rsidRPr="00FE684B">
        <w:rPr>
          <w:rFonts w:ascii="Baskerville" w:hAnsi="Baskerville" w:cs="Times New Roman"/>
          <w:sz w:val="22"/>
          <w:szCs w:val="22"/>
        </w:rPr>
        <w:t>.</w:t>
      </w:r>
      <w:r w:rsidR="00797311" w:rsidRPr="00FE684B">
        <w:rPr>
          <w:rFonts w:ascii="Baskerville" w:hAnsi="Baskerville" w:cs="Times New Roman"/>
          <w:sz w:val="22"/>
          <w:szCs w:val="22"/>
        </w:rPr>
        <w:t>-15</w:t>
      </w:r>
      <w:r w:rsidR="00797311" w:rsidRPr="00FE684B">
        <w:rPr>
          <w:rFonts w:ascii="Baskerville" w:hAnsi="Baskerville" w:cs="Noteworthy Light"/>
          <w:sz w:val="22"/>
          <w:szCs w:val="22"/>
        </w:rPr>
        <w:t>μ</w:t>
      </w:r>
      <w:r w:rsidR="00697B15" w:rsidRPr="00FE684B">
        <w:rPr>
          <w:rFonts w:ascii="Baskerville" w:hAnsi="Baskerville" w:cs="Times New Roman"/>
          <w:sz w:val="22"/>
          <w:szCs w:val="22"/>
        </w:rPr>
        <w:t>.</w:t>
      </w:r>
      <w:r w:rsidR="00797311" w:rsidRPr="00FE684B">
        <w:rPr>
          <w:rFonts w:ascii="Baskerville" w:hAnsi="Baskerville" w:cs="Noteworthy Light"/>
          <w:sz w:val="22"/>
          <w:szCs w:val="22"/>
        </w:rPr>
        <w:t>μ</w:t>
      </w:r>
      <w:r w:rsidR="00697B15" w:rsidRPr="00FE684B">
        <w:rPr>
          <w:rFonts w:ascii="Baskerville" w:hAnsi="Baskerville" w:cs="Times New Roman"/>
          <w:sz w:val="22"/>
          <w:szCs w:val="22"/>
        </w:rPr>
        <w:t>.</w:t>
      </w:r>
      <w:r w:rsidR="00B925EA" w:rsidRPr="00FE684B">
        <w:rPr>
          <w:rFonts w:ascii="Baskerville" w:hAnsi="Baskerville" w:cs="Times New Roman"/>
          <w:sz w:val="22"/>
          <w:szCs w:val="22"/>
        </w:rPr>
        <w:t>,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DD2C1D" w:rsidRPr="00FE684B">
        <w:rPr>
          <w:rFonts w:ascii="Baskerville" w:hAnsi="Baskerville" w:cs="Noteworthy Light"/>
          <w:sz w:val="22"/>
          <w:szCs w:val="22"/>
        </w:rPr>
        <w:t>στο</w:t>
      </w:r>
      <w:r w:rsidR="00DD2C1D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DD2C1D" w:rsidRPr="00FE684B">
        <w:rPr>
          <w:rFonts w:ascii="Baskerville" w:hAnsi="Baskerville" w:cs="Abadi MT Condensed Extra Bold"/>
          <w:sz w:val="22"/>
          <w:szCs w:val="22"/>
        </w:rPr>
        <w:t>π</w:t>
      </w:r>
      <w:r w:rsidR="00DD2C1D" w:rsidRPr="00FE684B">
        <w:rPr>
          <w:rFonts w:ascii="Baskerville" w:hAnsi="Baskerville" w:cs="Noteworthy Light"/>
          <w:sz w:val="22"/>
          <w:szCs w:val="22"/>
        </w:rPr>
        <w:t>λαίσιο</w:t>
      </w:r>
      <w:r w:rsidR="00DD2C1D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DD2C1D" w:rsidRPr="00FE684B">
        <w:rPr>
          <w:rFonts w:ascii="Baskerville" w:hAnsi="Baskerville" w:cs="Noteworthy Light"/>
          <w:sz w:val="22"/>
          <w:szCs w:val="22"/>
        </w:rPr>
        <w:t>της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αγκόσμια</w:t>
      </w:r>
      <w:r w:rsidR="00DD2C1D" w:rsidRPr="00FE684B">
        <w:rPr>
          <w:rFonts w:ascii="Baskerville" w:hAnsi="Baskerville" w:cs="Noteworthy Light"/>
          <w:sz w:val="22"/>
          <w:szCs w:val="22"/>
        </w:rPr>
        <w:t>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κινητο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οίηση</w:t>
      </w:r>
      <w:r w:rsidR="00DD2C1D" w:rsidRPr="00FE684B">
        <w:rPr>
          <w:rFonts w:ascii="Baskerville" w:hAnsi="Baskerville" w:cs="Noteworthy Light"/>
          <w:sz w:val="22"/>
          <w:szCs w:val="22"/>
        </w:rPr>
        <w:t>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της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Φεμινιστικής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Α</w:t>
      </w:r>
      <w:r w:rsidR="00797311" w:rsidRPr="00FE684B">
        <w:rPr>
          <w:rFonts w:ascii="Baskerville" w:hAnsi="Baskerville" w:cs="Abadi MT Condensed Extra Bold"/>
          <w:sz w:val="22"/>
          <w:szCs w:val="22"/>
        </w:rPr>
        <w:t>π</w:t>
      </w:r>
      <w:r w:rsidR="00797311" w:rsidRPr="00FE684B">
        <w:rPr>
          <w:rFonts w:ascii="Baskerville" w:hAnsi="Baskerville" w:cs="Noteworthy Light"/>
          <w:sz w:val="22"/>
          <w:szCs w:val="22"/>
        </w:rPr>
        <w:t>εργίας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797311" w:rsidRPr="00FE684B">
        <w:rPr>
          <w:rFonts w:ascii="Baskerville" w:hAnsi="Baskerville" w:cs="Noteworthy Light"/>
          <w:sz w:val="22"/>
          <w:szCs w:val="22"/>
        </w:rPr>
        <w:t>της</w:t>
      </w:r>
      <w:r w:rsidR="00797311" w:rsidRPr="00FE684B">
        <w:rPr>
          <w:rFonts w:ascii="Baskerville" w:hAnsi="Baskerville" w:cs="Times New Roman"/>
          <w:sz w:val="22"/>
          <w:szCs w:val="22"/>
        </w:rPr>
        <w:t xml:space="preserve"> 8</w:t>
      </w:r>
      <w:r w:rsidR="00797311" w:rsidRPr="00FE684B">
        <w:rPr>
          <w:rFonts w:ascii="Baskerville" w:hAnsi="Baskerville" w:cs="Noteworthy Light"/>
          <w:sz w:val="22"/>
          <w:szCs w:val="22"/>
          <w:vertAlign w:val="superscript"/>
        </w:rPr>
        <w:t>ης</w:t>
      </w:r>
      <w:r w:rsidR="00D906F9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D906F9" w:rsidRPr="00FE684B">
        <w:rPr>
          <w:rFonts w:ascii="Baskerville" w:hAnsi="Baskerville" w:cs="Noteworthy Light"/>
          <w:sz w:val="22"/>
          <w:szCs w:val="22"/>
        </w:rPr>
        <w:t>του</w:t>
      </w:r>
      <w:r w:rsidR="00D906F9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D906F9" w:rsidRPr="00FE684B">
        <w:rPr>
          <w:rFonts w:ascii="Baskerville" w:hAnsi="Baskerville" w:cs="Noteworthy Light"/>
          <w:sz w:val="22"/>
          <w:szCs w:val="22"/>
        </w:rPr>
        <w:t>Μάρτη</w:t>
      </w:r>
      <w:r w:rsidR="00D906F9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D906F9" w:rsidRPr="00FE684B">
        <w:rPr>
          <w:rFonts w:ascii="Baskerville" w:hAnsi="Baskerville" w:cs="Noteworthy Light"/>
          <w:sz w:val="22"/>
          <w:szCs w:val="22"/>
        </w:rPr>
        <w:t>για</w:t>
      </w:r>
      <w:r w:rsidR="00D906F9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κοινωνική</w:t>
      </w:r>
      <w:r w:rsidR="00697B15" w:rsidRPr="00FE684B">
        <w:rPr>
          <w:rFonts w:ascii="Baskerville" w:hAnsi="Baskerville" w:cs="Times New Roman"/>
          <w:b/>
          <w:sz w:val="22"/>
          <w:szCs w:val="22"/>
        </w:rPr>
        <w:t xml:space="preserve"> 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δικαιοσύνη</w:t>
      </w:r>
      <w:r w:rsidR="00697B15" w:rsidRPr="00FE684B">
        <w:rPr>
          <w:rFonts w:ascii="Baskerville" w:hAnsi="Baskerville" w:cs="Times New Roman"/>
          <w:b/>
          <w:sz w:val="22"/>
          <w:szCs w:val="22"/>
        </w:rPr>
        <w:t xml:space="preserve">, 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ισότητα</w:t>
      </w:r>
      <w:r w:rsidR="00697B15" w:rsidRPr="00FE684B">
        <w:rPr>
          <w:rFonts w:ascii="Baskerville" w:hAnsi="Baskerville" w:cs="Times New Roman"/>
          <w:b/>
          <w:sz w:val="22"/>
          <w:szCs w:val="22"/>
        </w:rPr>
        <w:t xml:space="preserve"> 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και</w:t>
      </w:r>
      <w:r w:rsidR="00697B15" w:rsidRPr="00FE684B">
        <w:rPr>
          <w:rFonts w:ascii="Baskerville" w:hAnsi="Baskerville" w:cs="Times New Roman"/>
          <w:b/>
          <w:sz w:val="22"/>
          <w:szCs w:val="22"/>
        </w:rPr>
        <w:t xml:space="preserve"> </w:t>
      </w:r>
      <w:r w:rsidR="00697B15" w:rsidRPr="00FE684B">
        <w:rPr>
          <w:rFonts w:ascii="Baskerville" w:hAnsi="Baskerville" w:cs="Abadi MT Condensed Extra Bold"/>
          <w:b/>
          <w:sz w:val="22"/>
          <w:szCs w:val="22"/>
        </w:rPr>
        <w:t>π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ροστασία</w:t>
      </w:r>
      <w:r w:rsidR="00697B15" w:rsidRPr="00FE684B">
        <w:rPr>
          <w:rFonts w:ascii="Baskerville" w:hAnsi="Baskerville" w:cs="Times New Roman"/>
          <w:b/>
          <w:sz w:val="22"/>
          <w:szCs w:val="22"/>
        </w:rPr>
        <w:t xml:space="preserve"> 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του</w:t>
      </w:r>
      <w:r w:rsidR="00697B15" w:rsidRPr="00FE684B">
        <w:rPr>
          <w:rFonts w:ascii="Baskerville" w:hAnsi="Baskerville" w:cs="Times New Roman"/>
          <w:b/>
          <w:sz w:val="22"/>
          <w:szCs w:val="22"/>
        </w:rPr>
        <w:t xml:space="preserve"> </w:t>
      </w:r>
      <w:r w:rsidR="00697B15" w:rsidRPr="00FE684B">
        <w:rPr>
          <w:rFonts w:ascii="Baskerville" w:hAnsi="Baskerville" w:cs="Abadi MT Condensed Extra Bold"/>
          <w:b/>
          <w:sz w:val="22"/>
          <w:szCs w:val="22"/>
        </w:rPr>
        <w:t>π</w:t>
      </w:r>
      <w:r w:rsidR="00697B15" w:rsidRPr="00FE684B">
        <w:rPr>
          <w:rFonts w:ascii="Baskerville" w:hAnsi="Baskerville" w:cs="Noteworthy Light"/>
          <w:b/>
          <w:sz w:val="22"/>
          <w:szCs w:val="22"/>
        </w:rPr>
        <w:t>λανήτη</w:t>
      </w:r>
      <w:r w:rsidR="00697B15" w:rsidRPr="00FE684B">
        <w:rPr>
          <w:rFonts w:ascii="Baskerville" w:hAnsi="Baskerville" w:cs="Times New Roman"/>
          <w:sz w:val="22"/>
          <w:szCs w:val="22"/>
        </w:rPr>
        <w:t>.</w:t>
      </w:r>
      <w:r w:rsidR="00D906F9" w:rsidRPr="00FE684B">
        <w:rPr>
          <w:rFonts w:ascii="Baskerville" w:hAnsi="Baskerville" w:cs="Times New Roman"/>
          <w:b/>
          <w:i/>
          <w:sz w:val="22"/>
          <w:szCs w:val="22"/>
          <w:shd w:val="clear" w:color="auto" w:fill="F5F5F5"/>
        </w:rPr>
        <w:t xml:space="preserve"> </w:t>
      </w:r>
    </w:p>
    <w:p w14:paraId="72AEDB20" w14:textId="77777777" w:rsidR="00797311" w:rsidRPr="00FE684B" w:rsidRDefault="00797311" w:rsidP="00631493">
      <w:pPr>
        <w:jc w:val="both"/>
        <w:rPr>
          <w:rFonts w:ascii="Baskerville" w:hAnsi="Baskerville" w:cs="Times New Roman"/>
          <w:b/>
          <w:i/>
          <w:sz w:val="22"/>
          <w:szCs w:val="22"/>
          <w:shd w:val="clear" w:color="auto" w:fill="F5F5F5"/>
        </w:rPr>
      </w:pPr>
    </w:p>
    <w:p w14:paraId="4D03223D" w14:textId="60E6643B" w:rsidR="00632B02" w:rsidRPr="00FE684B" w:rsidRDefault="00D906F9" w:rsidP="00830533">
      <w:pPr>
        <w:pStyle w:val="eleni"/>
        <w:rPr>
          <w:rFonts w:ascii="Baskerville" w:hAnsi="Baskerville"/>
          <w:color w:val="auto"/>
        </w:rPr>
      </w:pPr>
      <w:r w:rsidRPr="00FE684B">
        <w:rPr>
          <w:rFonts w:ascii="Baskerville" w:hAnsi="Baskerville" w:cs="Noteworthy Light"/>
          <w:b/>
          <w:color w:val="auto"/>
        </w:rPr>
        <w:t>Είμαστε</w:t>
      </w:r>
      <w:r w:rsidRPr="00FE684B">
        <w:rPr>
          <w:rFonts w:ascii="Baskerville" w:hAnsi="Baskerville" w:cs="Times New Roman"/>
          <w:b/>
          <w:color w:val="auto"/>
        </w:rPr>
        <w:t xml:space="preserve"> </w:t>
      </w:r>
      <w:r w:rsidRPr="00FE684B">
        <w:rPr>
          <w:rFonts w:ascii="Baskerville" w:hAnsi="Baskerville" w:cs="Abadi MT Condensed Extra Bold"/>
          <w:b/>
          <w:color w:val="auto"/>
        </w:rPr>
        <w:t>π</w:t>
      </w:r>
      <w:r w:rsidRPr="00FE684B">
        <w:rPr>
          <w:rFonts w:ascii="Baskerville" w:hAnsi="Baskerville" w:cs="Noteworthy Light"/>
          <w:b/>
          <w:color w:val="auto"/>
        </w:rPr>
        <w:t>εισμένες</w:t>
      </w:r>
      <w:r w:rsidRPr="00FE684B">
        <w:rPr>
          <w:rFonts w:ascii="Baskerville" w:hAnsi="Baskerville" w:cs="Times New Roman"/>
          <w:b/>
          <w:color w:val="auto"/>
        </w:rPr>
        <w:t xml:space="preserve"> </w:t>
      </w:r>
      <w:r w:rsidRPr="00FE684B">
        <w:rPr>
          <w:rFonts w:ascii="Baskerville" w:hAnsi="Baskerville" w:cs="Noteworthy Light"/>
          <w:b/>
          <w:color w:val="auto"/>
        </w:rPr>
        <w:t>και</w:t>
      </w:r>
      <w:r w:rsidRPr="00FE684B">
        <w:rPr>
          <w:rFonts w:ascii="Baskerville" w:hAnsi="Baskerville" w:cs="Times New Roman"/>
          <w:b/>
          <w:color w:val="auto"/>
        </w:rPr>
        <w:t xml:space="preserve"> </w:t>
      </w:r>
      <w:r w:rsidRPr="00FE684B">
        <w:rPr>
          <w:rFonts w:ascii="Baskerville" w:hAnsi="Baskerville" w:cs="Abadi MT Condensed Extra Bold"/>
          <w:b/>
          <w:color w:val="auto"/>
        </w:rPr>
        <w:t>π</w:t>
      </w:r>
      <w:r w:rsidRPr="00FE684B">
        <w:rPr>
          <w:rFonts w:ascii="Baskerville" w:hAnsi="Baskerville" w:cs="Noteworthy Light"/>
          <w:b/>
          <w:color w:val="auto"/>
        </w:rPr>
        <w:t>εισμένοι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ότι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η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ισότητα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των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φύλων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δεν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αφορά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μόνο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τον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τομέα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της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εργασίας</w:t>
      </w:r>
      <w:r w:rsidR="0051607C" w:rsidRPr="00FE684B">
        <w:rPr>
          <w:rFonts w:ascii="Baskerville" w:hAnsi="Baskerville" w:cs="Times New Roman"/>
          <w:color w:val="auto"/>
        </w:rPr>
        <w:t xml:space="preserve">, </w:t>
      </w:r>
      <w:r w:rsidR="0051607C" w:rsidRPr="00FE684B">
        <w:rPr>
          <w:rFonts w:ascii="Baskerville" w:hAnsi="Baskerville" w:cs="Noteworthy Light"/>
          <w:color w:val="auto"/>
        </w:rPr>
        <w:t>τη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συμμετοχή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στα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κέντρα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λήψης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α</w:t>
      </w:r>
      <w:r w:rsidR="0051607C" w:rsidRPr="00FE684B">
        <w:rPr>
          <w:rFonts w:ascii="Baskerville" w:hAnsi="Baskerville" w:cs="Abadi MT Condensed Extra Bold"/>
          <w:color w:val="auto"/>
        </w:rPr>
        <w:t>π</w:t>
      </w:r>
      <w:r w:rsidR="0051607C" w:rsidRPr="00FE684B">
        <w:rPr>
          <w:rFonts w:ascii="Baskerville" w:hAnsi="Baskerville" w:cs="Noteworthy Light"/>
          <w:color w:val="auto"/>
        </w:rPr>
        <w:t>οφάσεων</w:t>
      </w:r>
      <w:r w:rsidR="0051607C" w:rsidRPr="00FE684B">
        <w:rPr>
          <w:rFonts w:ascii="Baskerville" w:hAnsi="Baskerville" w:cs="Times New Roman"/>
          <w:color w:val="auto"/>
        </w:rPr>
        <w:t xml:space="preserve">, </w:t>
      </w:r>
      <w:r w:rsidR="0051607C" w:rsidRPr="00FE684B">
        <w:rPr>
          <w:rFonts w:ascii="Baskerville" w:hAnsi="Baskerville" w:cs="Noteworthy Light"/>
          <w:color w:val="auto"/>
        </w:rPr>
        <w:t>τη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θηλυκή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φτώχεια</w:t>
      </w:r>
      <w:r w:rsidR="0051607C" w:rsidRPr="00FE684B">
        <w:rPr>
          <w:rFonts w:ascii="Baskerville" w:hAnsi="Baskerville" w:cs="Times New Roman"/>
          <w:color w:val="auto"/>
        </w:rPr>
        <w:t xml:space="preserve">, </w:t>
      </w:r>
      <w:r w:rsidR="0051607C" w:rsidRPr="00FE684B">
        <w:rPr>
          <w:rFonts w:ascii="Baskerville" w:hAnsi="Baskerville" w:cs="Noteworthy Light"/>
          <w:color w:val="auto"/>
        </w:rPr>
        <w:t>την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εκ</w:t>
      </w:r>
      <w:r w:rsidR="0051607C" w:rsidRPr="00FE684B">
        <w:rPr>
          <w:rFonts w:ascii="Baskerville" w:hAnsi="Baskerville" w:cs="Abadi MT Condensed Extra Bold"/>
          <w:color w:val="auto"/>
        </w:rPr>
        <w:t>π</w:t>
      </w:r>
      <w:r w:rsidR="0051607C" w:rsidRPr="00FE684B">
        <w:rPr>
          <w:rFonts w:ascii="Baskerville" w:hAnsi="Baskerville" w:cs="Noteworthy Light"/>
          <w:color w:val="auto"/>
        </w:rPr>
        <w:t>αίδευση</w:t>
      </w:r>
      <w:r w:rsidR="0051607C" w:rsidRPr="00FE684B">
        <w:rPr>
          <w:rFonts w:ascii="Baskerville" w:hAnsi="Baskerville" w:cs="Times New Roman"/>
          <w:color w:val="auto"/>
        </w:rPr>
        <w:t>,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αλλά</w:t>
      </w:r>
      <w:r w:rsidRPr="00FE684B">
        <w:rPr>
          <w:rFonts w:ascii="Baskerville" w:hAnsi="Baskerville" w:cs="Times New Roman"/>
          <w:color w:val="auto"/>
        </w:rPr>
        <w:t xml:space="preserve">, </w:t>
      </w:r>
      <w:r w:rsidRPr="00FE684B">
        <w:rPr>
          <w:rFonts w:ascii="Baskerville" w:hAnsi="Baskerville" w:cs="Noteworthy Light"/>
          <w:color w:val="auto"/>
        </w:rPr>
        <w:t>ε</w:t>
      </w:r>
      <w:r w:rsidRPr="00FE684B">
        <w:rPr>
          <w:rFonts w:ascii="Baskerville" w:hAnsi="Baskerville" w:cs="Abadi MT Condensed Extra Bold"/>
          <w:color w:val="auto"/>
        </w:rPr>
        <w:t>π</w:t>
      </w:r>
      <w:r w:rsidRPr="00FE684B">
        <w:rPr>
          <w:rFonts w:ascii="Baskerville" w:hAnsi="Baskerville" w:cs="Noteworthy Light"/>
          <w:color w:val="auto"/>
        </w:rPr>
        <w:t>ίσης</w:t>
      </w:r>
      <w:r w:rsidRPr="00FE684B">
        <w:rPr>
          <w:rFonts w:ascii="Baskerville" w:hAnsi="Baskerville" w:cs="Times New Roman"/>
          <w:color w:val="auto"/>
        </w:rPr>
        <w:t xml:space="preserve">, </w:t>
      </w:r>
      <w:r w:rsidRPr="00FE684B">
        <w:rPr>
          <w:rFonts w:ascii="Baskerville" w:hAnsi="Baskerville" w:cs="Noteworthy Light"/>
          <w:color w:val="auto"/>
        </w:rPr>
        <w:t>τη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βία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κατά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των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γυναικών</w:t>
      </w:r>
      <w:r w:rsidRPr="00FE684B">
        <w:rPr>
          <w:rFonts w:ascii="Baskerville" w:hAnsi="Baskerville" w:cs="Times New Roman"/>
          <w:color w:val="auto"/>
        </w:rPr>
        <w:t xml:space="preserve">, </w:t>
      </w:r>
      <w:r w:rsidRPr="00FE684B">
        <w:rPr>
          <w:rFonts w:ascii="Baskerville" w:hAnsi="Baskerville" w:cs="Abadi MT Condensed Extra Bold"/>
          <w:color w:val="auto"/>
        </w:rPr>
        <w:t>π</w:t>
      </w:r>
      <w:r w:rsidRPr="00FE684B">
        <w:rPr>
          <w:rFonts w:ascii="Baskerville" w:hAnsi="Baskerville" w:cs="Noteworthy Light"/>
          <w:color w:val="auto"/>
        </w:rPr>
        <w:t>ου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τόσο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συχνά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καταλήγει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σε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γυναικοκτονίες</w:t>
      </w:r>
      <w:r w:rsidRPr="00FE684B">
        <w:rPr>
          <w:rFonts w:ascii="Baskerville" w:hAnsi="Baskerville" w:cs="Times New Roman"/>
          <w:color w:val="auto"/>
        </w:rPr>
        <w:t xml:space="preserve">, </w:t>
      </w:r>
      <w:r w:rsidRPr="00FE684B">
        <w:rPr>
          <w:rFonts w:ascii="Baskerville" w:hAnsi="Baskerville" w:cs="Noteworthy Light"/>
          <w:color w:val="auto"/>
        </w:rPr>
        <w:t>τη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διακίνηση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και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εμ</w:t>
      </w:r>
      <w:r w:rsidRPr="00FE684B">
        <w:rPr>
          <w:rFonts w:ascii="Baskerville" w:hAnsi="Baskerville" w:cs="Abadi MT Condensed Extra Bold"/>
          <w:color w:val="auto"/>
        </w:rPr>
        <w:t>π</w:t>
      </w:r>
      <w:r w:rsidRPr="00FE684B">
        <w:rPr>
          <w:rFonts w:ascii="Baskerville" w:hAnsi="Baskerville" w:cs="Noteworthy Light"/>
          <w:color w:val="auto"/>
        </w:rPr>
        <w:t>ορία</w:t>
      </w:r>
      <w:r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ανθρώ</w:t>
      </w:r>
      <w:r w:rsidR="0051607C" w:rsidRPr="00FE684B">
        <w:rPr>
          <w:rFonts w:ascii="Baskerville" w:hAnsi="Baskerville" w:cs="Abadi MT Condensed Extra Bold"/>
          <w:color w:val="auto"/>
        </w:rPr>
        <w:t>π</w:t>
      </w:r>
      <w:r w:rsidR="0051607C" w:rsidRPr="00FE684B">
        <w:rPr>
          <w:rFonts w:ascii="Baskerville" w:hAnsi="Baskerville" w:cs="Noteworthy Light"/>
          <w:color w:val="auto"/>
        </w:rPr>
        <w:t>ων</w:t>
      </w:r>
      <w:r w:rsidRPr="00FE684B">
        <w:rPr>
          <w:rFonts w:ascii="Baskerville" w:hAnsi="Baskerville" w:cs="Times New Roman"/>
          <w:color w:val="auto"/>
        </w:rPr>
        <w:t xml:space="preserve">, </w:t>
      </w:r>
      <w:r w:rsidR="0051607C" w:rsidRPr="00FE684B">
        <w:rPr>
          <w:rFonts w:ascii="Baskerville" w:hAnsi="Baskerville" w:cs="Noteworthy Light"/>
          <w:color w:val="auto"/>
        </w:rPr>
        <w:t>την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51607C" w:rsidRPr="00FE684B">
        <w:rPr>
          <w:rFonts w:ascii="Baskerville" w:hAnsi="Baskerville" w:cs="Noteworthy Light"/>
          <w:color w:val="auto"/>
        </w:rPr>
        <w:t>εμφυλο</w:t>
      </w:r>
      <w:r w:rsidR="0051607C" w:rsidRPr="00FE684B">
        <w:rPr>
          <w:rFonts w:ascii="Baskerville" w:hAnsi="Baskerville" w:cs="Abadi MT Condensed Extra Bold"/>
          <w:color w:val="auto"/>
        </w:rPr>
        <w:t>π</w:t>
      </w:r>
      <w:r w:rsidR="0051607C" w:rsidRPr="00FE684B">
        <w:rPr>
          <w:rFonts w:ascii="Baskerville" w:hAnsi="Baskerville" w:cs="Noteworthy Light"/>
          <w:color w:val="auto"/>
        </w:rPr>
        <w:t>οίηση</w:t>
      </w:r>
      <w:r w:rsidR="0051607C" w:rsidRPr="00FE684B">
        <w:rPr>
          <w:rFonts w:ascii="Baskerville" w:hAnsi="Baskerville" w:cs="Times New Roman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της</w:t>
      </w:r>
      <w:r w:rsidR="00632B02" w:rsidRPr="00FE684B">
        <w:rPr>
          <w:rFonts w:ascii="Baskerville" w:hAnsi="Baskerville" w:cs="Times New Roman"/>
          <w:color w:val="auto"/>
        </w:rPr>
        <w:t xml:space="preserve"> 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ειθάρχησης</w:t>
      </w:r>
      <w:r w:rsidR="00632B02" w:rsidRPr="00FE684B">
        <w:rPr>
          <w:rFonts w:ascii="Baskerville" w:hAnsi="Baskerville" w:cs="Times New Roman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και</w:t>
      </w:r>
      <w:r w:rsidR="00632B02" w:rsidRPr="00FE684B">
        <w:rPr>
          <w:rFonts w:ascii="Baskerville" w:hAnsi="Baskerville" w:cs="Times New Roman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του</w:t>
      </w:r>
      <w:r w:rsidR="00632B02" w:rsidRPr="00FE684B">
        <w:rPr>
          <w:rFonts w:ascii="Baskerville" w:hAnsi="Baskerville" w:cs="Times New Roman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εξαναγκασμού</w:t>
      </w:r>
      <w:r w:rsidR="00632B02" w:rsidRPr="00FE684B">
        <w:rPr>
          <w:rFonts w:ascii="Baskerville" w:hAnsi="Baskerville" w:cs="Times New Roman"/>
          <w:color w:val="auto"/>
        </w:rPr>
        <w:t>.</w:t>
      </w:r>
      <w:r w:rsidR="00830533" w:rsidRPr="00FE684B">
        <w:rPr>
          <w:rFonts w:ascii="Baskerville" w:hAnsi="Baskerville" w:cs="Times New Roman"/>
          <w:color w:val="auto"/>
        </w:rPr>
        <w:t xml:space="preserve"> </w:t>
      </w:r>
      <w:r w:rsidR="00922DBC" w:rsidRPr="00FE684B">
        <w:rPr>
          <w:rFonts w:ascii="Baskerville" w:hAnsi="Baskerville" w:cs="Noteworthy Light"/>
          <w:color w:val="auto"/>
        </w:rPr>
        <w:t>Η</w:t>
      </w:r>
      <w:r w:rsidR="00922DBC" w:rsidRPr="00FE684B">
        <w:rPr>
          <w:rFonts w:ascii="Baskerville" w:hAnsi="Baskerville" w:cs="Times New Roman"/>
          <w:color w:val="auto"/>
        </w:rPr>
        <w:t xml:space="preserve"> </w:t>
      </w:r>
      <w:r w:rsidR="00922DBC" w:rsidRPr="00FE684B">
        <w:rPr>
          <w:rFonts w:ascii="Baskerville" w:hAnsi="Baskerville" w:cs="Noteworthy Light"/>
          <w:color w:val="auto"/>
        </w:rPr>
        <w:t>Ε</w:t>
      </w:r>
      <w:r w:rsidR="00922DBC" w:rsidRPr="00FE684B">
        <w:rPr>
          <w:rFonts w:ascii="Baskerville" w:hAnsi="Baskerville" w:cs="Abadi MT Condensed Extra Bold"/>
          <w:color w:val="auto"/>
        </w:rPr>
        <w:t>π</w:t>
      </w:r>
      <w:r w:rsidR="00922DBC" w:rsidRPr="00FE684B">
        <w:rPr>
          <w:rFonts w:ascii="Baskerville" w:hAnsi="Baskerville" w:cs="Noteworthy Light"/>
          <w:color w:val="auto"/>
        </w:rPr>
        <w:t>ιτρο</w:t>
      </w:r>
      <w:r w:rsidR="00922DBC" w:rsidRPr="00FE684B">
        <w:rPr>
          <w:rFonts w:ascii="Baskerville" w:hAnsi="Baskerville" w:cs="Abadi MT Condensed Extra Bold"/>
          <w:color w:val="auto"/>
        </w:rPr>
        <w:t>π</w:t>
      </w:r>
      <w:r w:rsidR="00922DBC" w:rsidRPr="00FE684B">
        <w:rPr>
          <w:rFonts w:ascii="Baskerville" w:hAnsi="Baskerville" w:cs="Noteworthy Light"/>
          <w:color w:val="auto"/>
        </w:rPr>
        <w:t>ή</w:t>
      </w:r>
      <w:r w:rsidR="00922DBC" w:rsidRPr="00FE684B">
        <w:rPr>
          <w:rFonts w:ascii="Baskerville" w:hAnsi="Baskerville" w:cs="Times New Roman"/>
          <w:color w:val="auto"/>
        </w:rPr>
        <w:t xml:space="preserve"> </w:t>
      </w:r>
      <w:r w:rsidR="00922DBC" w:rsidRPr="00FE684B">
        <w:rPr>
          <w:rFonts w:ascii="Baskerville" w:hAnsi="Baskerville" w:cs="Noteworthy Light"/>
          <w:b/>
          <w:color w:val="auto"/>
        </w:rPr>
        <w:t>σ</w:t>
      </w:r>
      <w:r w:rsidRPr="00FE684B">
        <w:rPr>
          <w:rFonts w:ascii="Baskerville" w:hAnsi="Baskerville" w:cs="Noteworthy Light"/>
          <w:b/>
          <w:color w:val="auto"/>
        </w:rPr>
        <w:t>τηρίζ</w:t>
      </w:r>
      <w:r w:rsidR="00922DBC" w:rsidRPr="00FE684B">
        <w:rPr>
          <w:rFonts w:ascii="Baskerville" w:hAnsi="Baskerville" w:cs="Noteworthy Light"/>
          <w:b/>
          <w:color w:val="auto"/>
        </w:rPr>
        <w:t>ει</w:t>
      </w:r>
      <w:r w:rsidR="00797311" w:rsidRPr="00FE684B">
        <w:rPr>
          <w:rFonts w:ascii="Baskerville" w:hAnsi="Baskerville"/>
          <w:b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</w:t>
      </w:r>
      <w:r w:rsidR="00632B02" w:rsidRPr="00FE684B">
        <w:rPr>
          <w:rFonts w:ascii="Baskerville" w:hAnsi="Baskerville" w:cs="Noteworthy Light"/>
          <w:color w:val="auto"/>
        </w:rPr>
        <w:t>ους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αγώνες</w:t>
      </w:r>
      <w:r w:rsidRPr="00FE684B">
        <w:rPr>
          <w:rFonts w:ascii="Baskerville" w:hAnsi="Baskerville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των</w:t>
      </w:r>
      <w:r w:rsidRPr="00FE684B">
        <w:rPr>
          <w:rFonts w:ascii="Baskerville" w:hAnsi="Baskerville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γυναικών</w:t>
      </w:r>
      <w:r w:rsidRPr="00FE684B">
        <w:rPr>
          <w:rFonts w:ascii="Baskerville" w:hAnsi="Baskerville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και</w:t>
      </w:r>
      <w:r w:rsidRPr="00FE684B">
        <w:rPr>
          <w:rFonts w:ascii="Baskerville" w:hAnsi="Baskerville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των</w:t>
      </w:r>
      <w:r w:rsidRPr="00FE684B">
        <w:rPr>
          <w:rFonts w:ascii="Baskerville" w:hAnsi="Baskerville"/>
          <w:color w:val="auto"/>
        </w:rPr>
        <w:t xml:space="preserve"> </w:t>
      </w:r>
      <w:r w:rsidRPr="00FE684B">
        <w:rPr>
          <w:rFonts w:ascii="Baskerville" w:hAnsi="Baskerville" w:cs="Noteworthy Light"/>
          <w:color w:val="auto"/>
        </w:rPr>
        <w:t>κινημάτων</w:t>
      </w:r>
      <w:r w:rsidRPr="00FE684B">
        <w:rPr>
          <w:rFonts w:ascii="Baskerville" w:hAnsi="Baskerville"/>
          <w:color w:val="auto"/>
        </w:rPr>
        <w:t xml:space="preserve"> </w:t>
      </w:r>
      <w:r w:rsidR="00922DBC" w:rsidRPr="00FE684B">
        <w:rPr>
          <w:rFonts w:ascii="Baskerville" w:hAnsi="Baskerville" w:cs="Noteworthy Light"/>
          <w:color w:val="auto"/>
        </w:rPr>
        <w:t>τους</w:t>
      </w:r>
      <w:r w:rsidR="00922DBC" w:rsidRPr="00FE684B">
        <w:rPr>
          <w:rFonts w:ascii="Baskerville" w:hAnsi="Baskerville"/>
          <w:color w:val="auto"/>
        </w:rPr>
        <w:t>,</w:t>
      </w:r>
      <w:r w:rsidR="00632B02" w:rsidRPr="00FE684B">
        <w:rPr>
          <w:rFonts w:ascii="Baskerville" w:hAnsi="Baskerville"/>
          <w:b/>
          <w:bCs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bCs/>
          <w:color w:val="auto"/>
        </w:rPr>
        <w:t>και</w:t>
      </w:r>
      <w:r w:rsidR="00632B02" w:rsidRPr="00FE684B">
        <w:rPr>
          <w:rFonts w:ascii="Baskerville" w:hAnsi="Baskerville"/>
          <w:bCs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b/>
          <w:bCs/>
          <w:color w:val="auto"/>
        </w:rPr>
        <w:t>διεκδικούμε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εθνικές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και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ευρω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αϊκές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κοινωνικές</w:t>
      </w:r>
      <w:r w:rsidR="00632B02" w:rsidRPr="00FE684B">
        <w:rPr>
          <w:rFonts w:ascii="Baskerville" w:hAnsi="Baskerville"/>
          <w:color w:val="auto"/>
        </w:rPr>
        <w:t xml:space="preserve">, </w:t>
      </w:r>
      <w:r w:rsidR="00632B02" w:rsidRPr="00FE684B">
        <w:rPr>
          <w:rFonts w:ascii="Baskerville" w:hAnsi="Baskerville" w:cs="Noteworthy Light"/>
          <w:color w:val="auto"/>
        </w:rPr>
        <w:t>οικονομικές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και</w:t>
      </w:r>
      <w:r w:rsidR="00632B02" w:rsidRPr="00FE684B">
        <w:rPr>
          <w:rFonts w:ascii="Baskerville" w:hAnsi="Baskerville"/>
          <w:color w:val="auto"/>
        </w:rPr>
        <w:t> </w:t>
      </w:r>
      <w:r w:rsidR="00632B02" w:rsidRPr="00FE684B">
        <w:rPr>
          <w:rFonts w:ascii="Baskerville" w:hAnsi="Baskerville" w:cs="Noteworthy Light"/>
          <w:color w:val="auto"/>
        </w:rPr>
        <w:t>οικολογικές</w:t>
      </w:r>
      <w:r w:rsidR="00632B02" w:rsidRPr="00FE684B">
        <w:rPr>
          <w:rFonts w:ascii="Baskerville" w:hAnsi="Baskerville"/>
          <w:color w:val="auto"/>
        </w:rPr>
        <w:t> 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ολιτικές</w:t>
      </w:r>
      <w:r w:rsidR="00632B02" w:rsidRPr="00FE684B">
        <w:rPr>
          <w:rFonts w:ascii="Baskerville" w:hAnsi="Baskerville"/>
          <w:color w:val="auto"/>
        </w:rPr>
        <w:t xml:space="preserve">  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ροσανατολισμένες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στην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συμ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ερίληψη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όλων</w:t>
      </w:r>
      <w:r w:rsidR="00632B02" w:rsidRPr="00FE684B">
        <w:rPr>
          <w:rFonts w:ascii="Baskerville" w:hAnsi="Baskerville"/>
          <w:color w:val="auto"/>
        </w:rPr>
        <w:t xml:space="preserve">, </w:t>
      </w:r>
      <w:r w:rsidR="00632B02" w:rsidRPr="00FE684B">
        <w:rPr>
          <w:rFonts w:ascii="Baskerville" w:hAnsi="Baskerville" w:cs="Noteworthy Light"/>
          <w:color w:val="auto"/>
        </w:rPr>
        <w:t>ανεξαρτήτως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φύλου</w:t>
      </w:r>
      <w:r w:rsidR="00632B02" w:rsidRPr="00FE684B">
        <w:rPr>
          <w:rFonts w:ascii="Baskerville" w:hAnsi="Baskerville"/>
          <w:color w:val="auto"/>
        </w:rPr>
        <w:t xml:space="preserve">, </w:t>
      </w:r>
      <w:r w:rsidR="00632B02" w:rsidRPr="00FE684B">
        <w:rPr>
          <w:rFonts w:ascii="Baskerville" w:hAnsi="Baskerville" w:cs="Noteworthy Light"/>
          <w:color w:val="auto"/>
        </w:rPr>
        <w:t>εθνότητας</w:t>
      </w:r>
      <w:r w:rsidR="00632B02" w:rsidRPr="00FE684B">
        <w:rPr>
          <w:rFonts w:ascii="Baskerville" w:hAnsi="Baskerville"/>
          <w:color w:val="auto"/>
        </w:rPr>
        <w:t xml:space="preserve">, </w:t>
      </w:r>
      <w:r w:rsidR="00632B02" w:rsidRPr="00FE684B">
        <w:rPr>
          <w:rFonts w:ascii="Baskerville" w:hAnsi="Baskerville" w:cs="Noteworthy Light"/>
          <w:color w:val="auto"/>
        </w:rPr>
        <w:t>θρησκείας</w:t>
      </w:r>
      <w:r w:rsidR="00632B02" w:rsidRPr="00FE684B">
        <w:rPr>
          <w:rFonts w:ascii="Baskerville" w:hAnsi="Baskerville"/>
          <w:color w:val="auto"/>
        </w:rPr>
        <w:t xml:space="preserve">, </w:t>
      </w:r>
      <w:r w:rsidR="00632B02" w:rsidRPr="00FE684B">
        <w:rPr>
          <w:rFonts w:ascii="Baskerville" w:hAnsi="Baskerville" w:cs="Noteworthy Light"/>
          <w:color w:val="auto"/>
        </w:rPr>
        <w:t>ηλικίας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και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σεξουαλικής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ροτίμησης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ου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θα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υ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οστηρίζουν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τις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αδύναμες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κατα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ιεσμένες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φτωχότερες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κοινωνικές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τάξεις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στον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δύσκολο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αγώνα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ου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έχουν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μ</w:t>
      </w:r>
      <w:r w:rsidR="00632B02" w:rsidRPr="00FE684B">
        <w:rPr>
          <w:rFonts w:ascii="Baskerville" w:hAnsi="Baskerville" w:cs="Abadi MT Condensed Extra Bold"/>
          <w:color w:val="auto"/>
        </w:rPr>
        <w:t>π</w:t>
      </w:r>
      <w:r w:rsidR="00632B02" w:rsidRPr="00FE684B">
        <w:rPr>
          <w:rFonts w:ascii="Baskerville" w:hAnsi="Baskerville" w:cs="Noteworthy Light"/>
          <w:color w:val="auto"/>
        </w:rPr>
        <w:t>ροστά</w:t>
      </w:r>
      <w:r w:rsidR="00632B02" w:rsidRPr="00FE684B">
        <w:rPr>
          <w:rFonts w:ascii="Baskerville" w:hAnsi="Baskerville"/>
          <w:color w:val="auto"/>
        </w:rPr>
        <w:t xml:space="preserve"> </w:t>
      </w:r>
      <w:r w:rsidR="00632B02" w:rsidRPr="00FE684B">
        <w:rPr>
          <w:rFonts w:ascii="Baskerville" w:hAnsi="Baskerville" w:cs="Noteworthy Light"/>
          <w:color w:val="auto"/>
        </w:rPr>
        <w:t>τους</w:t>
      </w:r>
      <w:r w:rsidR="00632B02" w:rsidRPr="00FE684B">
        <w:rPr>
          <w:rFonts w:ascii="Baskerville" w:hAnsi="Baskerville"/>
          <w:color w:val="auto"/>
        </w:rPr>
        <w:t>.</w:t>
      </w:r>
    </w:p>
    <w:p w14:paraId="0C455FA5" w14:textId="77777777" w:rsidR="00DD2C1D" w:rsidRPr="00FE684B" w:rsidRDefault="00DD2C1D" w:rsidP="00631493">
      <w:pPr>
        <w:jc w:val="both"/>
        <w:rPr>
          <w:rFonts w:ascii="Baskerville" w:hAnsi="Baskerville"/>
          <w:bCs/>
          <w:sz w:val="22"/>
          <w:szCs w:val="22"/>
        </w:rPr>
      </w:pPr>
    </w:p>
    <w:p w14:paraId="5C72FC7B" w14:textId="77777777" w:rsidR="006F64BD" w:rsidRPr="00FE684B" w:rsidRDefault="00DD2C1D" w:rsidP="00631493">
      <w:pPr>
        <w:jc w:val="both"/>
        <w:rPr>
          <w:rFonts w:ascii="Baskerville" w:hAnsi="Baskerville"/>
          <w:sz w:val="22"/>
          <w:szCs w:val="22"/>
        </w:rPr>
      </w:pPr>
      <w:r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Ε</w:t>
      </w:r>
      <w:r w:rsidRPr="00FE684B">
        <w:rPr>
          <w:rStyle w:val="tlid-translation"/>
          <w:rFonts w:ascii="Baskerville" w:hAnsi="Baskerville" w:cs="Abadi MT Condensed Extra Bold"/>
          <w:b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ειδή</w:t>
      </w:r>
      <w:r w:rsidRPr="00FE684B">
        <w:rPr>
          <w:rStyle w:val="tlid-translation"/>
          <w:rFonts w:ascii="Baskerville" w:hAnsi="Baskerville" w:cs="Times New Roman"/>
          <w:b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θεωρούμε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ως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αγώνας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για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την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ισότητα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των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φύλων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είναι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όλυτα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συνδεδεμένος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με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την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υ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εράσ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ιση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του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λανήτη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,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διαμαρτυρόμαστε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ενάντια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στις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ολιτικές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ου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καταστρέφουν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φύση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,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εκμεταλλεύονται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Γη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τις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γυναίκες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="00631493"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διεκδικού</w:t>
      </w:r>
      <w:r w:rsidR="006F64BD"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με</w:t>
      </w:r>
      <w:r w:rsidR="006F64BD"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υ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εράσ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ιση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ζωής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αντιμετώ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ιση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κλιματικής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έκτακτης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ανάγκης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να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βρίσκονται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στο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ίκεντρο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ευρω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αϊκής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οικονομίας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ολιτικής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σε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όλα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ί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εδα</w:t>
      </w:r>
      <w:r w:rsidRPr="00FE684B">
        <w:rPr>
          <w:rStyle w:val="tlid-translation"/>
          <w:rFonts w:ascii="Baskerville" w:hAnsi="Baskerville" w:cs="Times New Roman"/>
          <w:sz w:val="22"/>
          <w:szCs w:val="22"/>
        </w:rPr>
        <w:t>.</w:t>
      </w:r>
      <w:r w:rsidRPr="00FE684B">
        <w:rPr>
          <w:rFonts w:ascii="Baskerville" w:hAnsi="Baskerville"/>
          <w:sz w:val="22"/>
          <w:szCs w:val="22"/>
        </w:rPr>
        <w:t xml:space="preserve"> </w:t>
      </w:r>
    </w:p>
    <w:p w14:paraId="424CD5B9" w14:textId="77777777" w:rsidR="00E556CE" w:rsidRPr="00FE684B" w:rsidRDefault="00E556CE" w:rsidP="00631493">
      <w:pPr>
        <w:jc w:val="both"/>
        <w:rPr>
          <w:rFonts w:ascii="Baskerville" w:hAnsi="Baskerville"/>
          <w:sz w:val="22"/>
          <w:szCs w:val="22"/>
        </w:rPr>
      </w:pPr>
    </w:p>
    <w:p w14:paraId="18AFE849" w14:textId="6487FE92" w:rsidR="00632B02" w:rsidRPr="00FE684B" w:rsidRDefault="006B21EA" w:rsidP="00631493">
      <w:pPr>
        <w:jc w:val="both"/>
        <w:rPr>
          <w:rFonts w:ascii="Baskerville" w:hAnsi="Baskerville" w:cs="Times New Roman"/>
          <w:sz w:val="22"/>
          <w:szCs w:val="22"/>
        </w:rPr>
      </w:pPr>
      <w:r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Ε</w:t>
      </w:r>
      <w:r w:rsidRPr="00FE684B">
        <w:rPr>
          <w:rStyle w:val="tlid-translation"/>
          <w:rFonts w:ascii="Baskerville" w:hAnsi="Baskerville" w:cs="Abadi MT Condensed Extra Bold"/>
          <w:b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ειδή</w:t>
      </w:r>
      <w:r w:rsidRPr="00FE684B">
        <w:rPr>
          <w:rStyle w:val="tlid-translation"/>
          <w:rFonts w:ascii="Baskerville" w:hAnsi="Baskerville"/>
          <w:b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b/>
          <w:sz w:val="22"/>
          <w:szCs w:val="22"/>
        </w:rPr>
        <w:t>θεωρούμε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ίσης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ως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αγώνας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για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ισότητα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των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φύλων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είναι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όλυτα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συνδεδεμένος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με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υ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εράσ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ιση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ειρήνης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αλληλεγγύης</w:t>
      </w:r>
      <w:r w:rsidR="00B925EA" w:rsidRPr="00FE684B">
        <w:rPr>
          <w:rStyle w:val="tlid-translation"/>
          <w:rFonts w:ascii="Baskerville" w:hAnsi="Baskerville"/>
          <w:sz w:val="22"/>
          <w:szCs w:val="22"/>
        </w:rPr>
        <w:t>,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="00B925EA" w:rsidRPr="00FE684B">
        <w:rPr>
          <w:rStyle w:val="tlid-translation"/>
          <w:rFonts w:ascii="Baskerville" w:hAnsi="Baskerville" w:cs="Noteworthy Light"/>
          <w:sz w:val="22"/>
          <w:szCs w:val="22"/>
        </w:rPr>
        <w:t>δ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ηλώνουμε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ότι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η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ρόληψη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για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την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="00631493" w:rsidRPr="00FE684B">
        <w:rPr>
          <w:rStyle w:val="tlid-translation"/>
          <w:rFonts w:ascii="Baskerville" w:hAnsi="Baskerville" w:cs="Noteworthy Light"/>
          <w:sz w:val="22"/>
          <w:szCs w:val="22"/>
        </w:rPr>
        <w:t>ε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ιρήνη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είναι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ιο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αραίτητη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οτέ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λέμε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όχι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στους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ολέμους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,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των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οίων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άμεσες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συνέ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ειες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είναι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χιλιάδες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θύματα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και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ρόσφυγες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σε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όλο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τον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κόσμο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,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με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εκατομμύρια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γυναίκες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ανάμεσά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τους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,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θύματα</w:t>
      </w:r>
      <w:r w:rsidRPr="00FE684B">
        <w:rPr>
          <w:rStyle w:val="tlid-translation"/>
          <w:rFonts w:ascii="Baskerville" w:hAnsi="Baskerville"/>
          <w:sz w:val="22"/>
          <w:szCs w:val="22"/>
        </w:rPr>
        <w:t xml:space="preserve">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ξεχασμένα</w:t>
      </w:r>
      <w:r w:rsidR="00D57C7E" w:rsidRPr="00FE684B">
        <w:rPr>
          <w:rStyle w:val="tlid-translation"/>
          <w:rFonts w:ascii="Baskerville" w:hAnsi="Baskerville"/>
          <w:sz w:val="22"/>
          <w:szCs w:val="22"/>
        </w:rPr>
        <w:t xml:space="preserve"> και 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κακο</w:t>
      </w:r>
      <w:r w:rsidRPr="00FE684B">
        <w:rPr>
          <w:rStyle w:val="tlid-translation"/>
          <w:rFonts w:ascii="Baskerville" w:hAnsi="Baskerville" w:cs="Abadi MT Condensed Extra Bold"/>
          <w:sz w:val="22"/>
          <w:szCs w:val="22"/>
        </w:rPr>
        <w:t>π</w:t>
      </w:r>
      <w:r w:rsidRPr="00FE684B">
        <w:rPr>
          <w:rStyle w:val="tlid-translation"/>
          <w:rFonts w:ascii="Baskerville" w:hAnsi="Baskerville" w:cs="Noteworthy Light"/>
          <w:sz w:val="22"/>
          <w:szCs w:val="22"/>
        </w:rPr>
        <w:t>οιημένα</w:t>
      </w:r>
      <w:r w:rsidR="00D57C7E" w:rsidRPr="00FE684B">
        <w:rPr>
          <w:rStyle w:val="tlid-translation"/>
          <w:rFonts w:ascii="Baskerville" w:hAnsi="Baskerville"/>
          <w:sz w:val="22"/>
          <w:szCs w:val="22"/>
        </w:rPr>
        <w:t xml:space="preserve">. </w:t>
      </w:r>
      <w:r w:rsidR="00632B02" w:rsidRPr="00FE684B">
        <w:rPr>
          <w:rFonts w:ascii="Baskerville" w:hAnsi="Baskerville" w:cs="Noteworthy Light"/>
          <w:b/>
          <w:sz w:val="22"/>
          <w:szCs w:val="22"/>
        </w:rPr>
        <w:t>Διεκδικούμε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κοινωνίες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ισότιμες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, </w:t>
      </w:r>
      <w:r w:rsidR="00632B02" w:rsidRPr="00FE684B">
        <w:rPr>
          <w:rFonts w:ascii="Baskerville" w:hAnsi="Baskerville" w:cs="Noteworthy Light"/>
          <w:sz w:val="22"/>
          <w:szCs w:val="22"/>
        </w:rPr>
        <w:t>α</w:t>
      </w:r>
      <w:r w:rsidR="00632B02" w:rsidRPr="00FE684B">
        <w:rPr>
          <w:rFonts w:ascii="Baskerville" w:hAnsi="Baskerville" w:cs="Abadi MT Condensed Extra Bold"/>
          <w:sz w:val="22"/>
          <w:szCs w:val="22"/>
        </w:rPr>
        <w:t>π</w:t>
      </w:r>
      <w:r w:rsidR="00632B02" w:rsidRPr="00FE684B">
        <w:rPr>
          <w:rFonts w:ascii="Baskerville" w:hAnsi="Baskerville" w:cs="Noteworthy Light"/>
          <w:sz w:val="22"/>
          <w:szCs w:val="22"/>
        </w:rPr>
        <w:t>αλλαγμένες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α</w:t>
      </w:r>
      <w:r w:rsidR="00632B02" w:rsidRPr="00FE684B">
        <w:rPr>
          <w:rFonts w:ascii="Baskerville" w:hAnsi="Baskerville" w:cs="Abadi MT Condensed Extra Bold"/>
          <w:sz w:val="22"/>
          <w:szCs w:val="22"/>
        </w:rPr>
        <w:t>π</w:t>
      </w:r>
      <w:r w:rsidR="00632B02" w:rsidRPr="00FE684B">
        <w:rPr>
          <w:rFonts w:ascii="Baskerville" w:hAnsi="Baskerville" w:cs="Noteworthy Light"/>
          <w:sz w:val="22"/>
          <w:szCs w:val="22"/>
        </w:rPr>
        <w:t>ό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κάθε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είδους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ρατσισμό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και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διαμαρτυρόμαστε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για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τη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E02C5A" w:rsidRPr="00FE684B">
        <w:rPr>
          <w:rFonts w:ascii="Baskerville" w:hAnsi="Baskerville" w:cs="Times New Roman"/>
          <w:sz w:val="22"/>
          <w:szCs w:val="22"/>
        </w:rPr>
        <w:t xml:space="preserve">τυφλή, απροκάλυπτη πρόκληση και κατάχρηση </w:t>
      </w:r>
      <w:r w:rsidR="00632B02" w:rsidRPr="00FE684B">
        <w:rPr>
          <w:rFonts w:ascii="Baskerville" w:hAnsi="Baskerville" w:cs="Noteworthy Light"/>
          <w:sz w:val="22"/>
          <w:szCs w:val="22"/>
        </w:rPr>
        <w:t>βία</w:t>
      </w:r>
      <w:r w:rsidR="00E02C5A" w:rsidRPr="00FE684B">
        <w:rPr>
          <w:rFonts w:ascii="Baskerville" w:hAnsi="Baskerville" w:cs="Noteworthy Light"/>
          <w:sz w:val="22"/>
          <w:szCs w:val="22"/>
        </w:rPr>
        <w:t>ς που παρατηρούμε τον τελευταίο καιρό</w:t>
      </w:r>
      <w:r w:rsidR="00745343" w:rsidRPr="00FE684B">
        <w:rPr>
          <w:rFonts w:ascii="Baskerville" w:hAnsi="Baskerville" w:cs="Noteworthy Light"/>
          <w:sz w:val="22"/>
          <w:szCs w:val="22"/>
        </w:rPr>
        <w:t>,</w:t>
      </w:r>
      <w:r w:rsidR="00E02C5A" w:rsidRPr="00FE684B">
        <w:rPr>
          <w:rFonts w:ascii="Baskerville" w:hAnsi="Baskerville" w:cs="Noteworthy Light"/>
          <w:sz w:val="22"/>
          <w:szCs w:val="22"/>
        </w:rPr>
        <w:t xml:space="preserve"> ειδικά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E02C5A" w:rsidRPr="00FE684B">
        <w:rPr>
          <w:rFonts w:ascii="Baskerville" w:hAnsi="Baskerville" w:cs="Abadi MT Condensed Extra Bold"/>
          <w:sz w:val="22"/>
          <w:szCs w:val="22"/>
        </w:rPr>
        <w:t>στα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νησι</w:t>
      </w:r>
      <w:r w:rsidR="00E02C5A" w:rsidRPr="00FE684B">
        <w:rPr>
          <w:rFonts w:ascii="Baskerville" w:hAnsi="Baskerville" w:cs="Noteworthy Light"/>
          <w:sz w:val="22"/>
          <w:szCs w:val="22"/>
        </w:rPr>
        <w:t>ά του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βορείου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Αιγαίου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και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της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βόρειας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 </w:t>
      </w:r>
      <w:r w:rsidR="00632B02" w:rsidRPr="00FE684B">
        <w:rPr>
          <w:rFonts w:ascii="Baskerville" w:hAnsi="Baskerville" w:cs="Noteworthy Light"/>
          <w:sz w:val="22"/>
          <w:szCs w:val="22"/>
        </w:rPr>
        <w:t>Ελλάδας</w:t>
      </w:r>
      <w:r w:rsidR="00632B02" w:rsidRPr="00FE684B">
        <w:rPr>
          <w:rFonts w:ascii="Baskerville" w:hAnsi="Baskerville" w:cs="Times New Roman"/>
          <w:sz w:val="22"/>
          <w:szCs w:val="22"/>
        </w:rPr>
        <w:t xml:space="preserve">. </w:t>
      </w:r>
    </w:p>
    <w:p w14:paraId="2F6EF656" w14:textId="77777777" w:rsidR="00632B02" w:rsidRPr="00FE684B" w:rsidRDefault="00632B02" w:rsidP="00631493">
      <w:pPr>
        <w:pStyle w:val="ListParagraph"/>
        <w:spacing w:after="0" w:line="240" w:lineRule="auto"/>
        <w:ind w:left="0"/>
        <w:contextualSpacing w:val="0"/>
        <w:jc w:val="both"/>
        <w:rPr>
          <w:rStyle w:val="tlid-translation"/>
          <w:rFonts w:ascii="Baskerville" w:hAnsi="Baskerville"/>
        </w:rPr>
      </w:pPr>
    </w:p>
    <w:p w14:paraId="4EED1576" w14:textId="77777777" w:rsidR="00B925EA" w:rsidRPr="00FE684B" w:rsidRDefault="006B21EA" w:rsidP="00631493">
      <w:pPr>
        <w:pStyle w:val="ListParagraph"/>
        <w:spacing w:after="0" w:line="240" w:lineRule="auto"/>
        <w:ind w:left="0"/>
        <w:contextualSpacing w:val="0"/>
        <w:jc w:val="both"/>
        <w:rPr>
          <w:rStyle w:val="tlid-translation"/>
          <w:rFonts w:ascii="Baskerville" w:hAnsi="Baskerville"/>
        </w:rPr>
      </w:pPr>
      <w:r w:rsidRPr="00FE684B">
        <w:rPr>
          <w:rStyle w:val="tlid-translation"/>
          <w:rFonts w:ascii="Baskerville" w:hAnsi="Baskerville" w:cs="Noteworthy Light"/>
        </w:rPr>
        <w:t>Έτσι</w:t>
      </w:r>
      <w:r w:rsidRPr="00FE684B">
        <w:rPr>
          <w:rStyle w:val="tlid-translation"/>
          <w:rFonts w:ascii="Baskerville" w:hAnsi="Baskerville"/>
        </w:rPr>
        <w:t>,</w:t>
      </w:r>
    </w:p>
    <w:p w14:paraId="785D2FFF" w14:textId="699D6396" w:rsidR="006F64BD" w:rsidRPr="00FE684B" w:rsidRDefault="006F64BD" w:rsidP="00631493">
      <w:pPr>
        <w:pStyle w:val="ListParagraph"/>
        <w:spacing w:after="0" w:line="240" w:lineRule="auto"/>
        <w:ind w:left="0"/>
        <w:contextualSpacing w:val="0"/>
        <w:jc w:val="both"/>
        <w:rPr>
          <w:rFonts w:ascii="Baskerville" w:hAnsi="Baskerville" w:cs="Noteworthy Light"/>
          <w:b/>
        </w:rPr>
      </w:pPr>
      <w:r w:rsidRPr="00FE684B">
        <w:rPr>
          <w:rFonts w:ascii="Baskerville" w:hAnsi="Baskerville" w:cs="Noteworthy Light"/>
          <w:b/>
        </w:rPr>
        <w:t>Καλούμε την ακαδημαϊκή κοινότητα του Πανεπιστημίου Αιγαίου να στηρ</w:t>
      </w:r>
      <w:r w:rsidR="00631493" w:rsidRPr="00FE684B">
        <w:rPr>
          <w:rFonts w:ascii="Baskerville" w:hAnsi="Baskerville" w:cs="Noteworthy Light"/>
          <w:b/>
        </w:rPr>
        <w:t>ίξει τη φεμινιστική</w:t>
      </w:r>
      <w:r w:rsidRPr="00FE684B">
        <w:rPr>
          <w:rFonts w:ascii="Baskerville" w:hAnsi="Baskerville" w:cs="Noteworthy Light"/>
          <w:b/>
        </w:rPr>
        <w:t xml:space="preserve"> απεργία της 8</w:t>
      </w:r>
      <w:r w:rsidRPr="00FE684B">
        <w:rPr>
          <w:rFonts w:ascii="Baskerville" w:hAnsi="Baskerville" w:cs="Noteworthy Light"/>
          <w:b/>
          <w:vertAlign w:val="superscript"/>
        </w:rPr>
        <w:t>ης</w:t>
      </w:r>
      <w:r w:rsidRPr="00FE684B">
        <w:rPr>
          <w:rFonts w:ascii="Baskerville" w:hAnsi="Baskerville" w:cs="Noteworthy Light"/>
          <w:b/>
        </w:rPr>
        <w:t xml:space="preserve"> Μάρτη 2020, συμμετέχοντας στη στάση εργασίας που κήρυξε η ΑΔΕΔΥ </w:t>
      </w:r>
      <w:r w:rsidR="00C06215" w:rsidRPr="00FE684B">
        <w:rPr>
          <w:rFonts w:ascii="Baskerville" w:hAnsi="Baskerville" w:cs="Noteworthy Light"/>
          <w:b/>
        </w:rPr>
        <w:t>τη Παρασκευή</w:t>
      </w:r>
      <w:r w:rsidR="007E5842">
        <w:rPr>
          <w:rFonts w:ascii="Baskerville" w:hAnsi="Baskerville" w:cs="Noteworthy Light"/>
          <w:b/>
        </w:rPr>
        <w:t xml:space="preserve"> 6/3  στις 12 – 15.</w:t>
      </w:r>
    </w:p>
    <w:p w14:paraId="7C0548E1" w14:textId="27367585" w:rsidR="00394AC4" w:rsidRPr="00FE684B" w:rsidRDefault="006F64BD" w:rsidP="00B55DE8">
      <w:pPr>
        <w:jc w:val="both"/>
        <w:rPr>
          <w:rFonts w:ascii="Baskerville" w:hAnsi="Baskerville" w:cs="Noteworthy Light"/>
          <w:b/>
          <w:sz w:val="22"/>
          <w:szCs w:val="22"/>
        </w:rPr>
      </w:pPr>
      <w:r w:rsidRPr="00FE684B">
        <w:rPr>
          <w:rFonts w:ascii="Baskerville" w:hAnsi="Baskerville" w:cs="Noteworthy Light"/>
          <w:b/>
          <w:sz w:val="22"/>
          <w:szCs w:val="22"/>
        </w:rPr>
        <w:t>Την ίδια ημέρα και ώρα</w:t>
      </w:r>
      <w:bookmarkStart w:id="0" w:name="_GoBack"/>
      <w:bookmarkEnd w:id="0"/>
      <w:r w:rsidRPr="00FE684B">
        <w:rPr>
          <w:rFonts w:ascii="Baskerville" w:hAnsi="Baskerville" w:cs="Noteworthy Light"/>
          <w:b/>
          <w:sz w:val="22"/>
          <w:szCs w:val="22"/>
        </w:rPr>
        <w:t xml:space="preserve"> οργανώνουμε εκδήλωση στο Λόφο του Πανεπιστημίου στη Μυτιλήνη που θα μεταδίδεται ταυτόχρονα με </w:t>
      </w:r>
      <w:r w:rsidR="00631493" w:rsidRPr="00FE684B">
        <w:rPr>
          <w:rFonts w:ascii="Baskerville" w:hAnsi="Baskerville" w:cs="Noteworthy Light"/>
          <w:b/>
          <w:sz w:val="22"/>
          <w:szCs w:val="22"/>
          <w:lang w:val="en-US"/>
        </w:rPr>
        <w:t>liv</w:t>
      </w:r>
      <w:r w:rsidRPr="00FE684B">
        <w:rPr>
          <w:rFonts w:ascii="Baskerville" w:hAnsi="Baskerville" w:cs="Noteworthy Light"/>
          <w:b/>
          <w:sz w:val="22"/>
          <w:szCs w:val="22"/>
          <w:lang w:val="en-US"/>
        </w:rPr>
        <w:t xml:space="preserve">e streaming </w:t>
      </w:r>
      <w:r w:rsidRPr="00FE684B">
        <w:rPr>
          <w:rFonts w:ascii="Baskerville" w:hAnsi="Baskerville" w:cs="Noteworthy Light"/>
          <w:b/>
          <w:sz w:val="22"/>
          <w:szCs w:val="22"/>
        </w:rPr>
        <w:t>και στα υπόλοιπα νησιά του Πανεπιστημίου Αιγαίου με θέμα</w:t>
      </w:r>
      <w:r w:rsidR="00394AC4" w:rsidRPr="00FE684B">
        <w:rPr>
          <w:rFonts w:ascii="Baskerville" w:hAnsi="Baskerville" w:cs="Noteworthy Light"/>
          <w:b/>
          <w:sz w:val="22"/>
          <w:szCs w:val="22"/>
        </w:rPr>
        <w:t>:</w:t>
      </w:r>
    </w:p>
    <w:p w14:paraId="74EAABF3" w14:textId="667F5310" w:rsidR="00D906F9" w:rsidRPr="00FE684B" w:rsidRDefault="006F64BD" w:rsidP="00394AC4">
      <w:pPr>
        <w:jc w:val="center"/>
        <w:rPr>
          <w:rFonts w:ascii="Times" w:eastAsia="Times New Roman" w:hAnsi="Times" w:cs="Times New Roman"/>
          <w:kern w:val="0"/>
          <w:lang w:val="en-US" w:eastAsia="en-US" w:bidi="ar-SA"/>
        </w:rPr>
      </w:pPr>
      <w:proofErr w:type="spellStart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Αντιστρέφοντ</w:t>
      </w:r>
      <w:proofErr w:type="spellEnd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ας</w:t>
      </w:r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 </w:t>
      </w:r>
      <w:proofErr w:type="spellStart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τη</w:t>
      </w:r>
      <w:proofErr w:type="spellEnd"/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 </w:t>
      </w:r>
      <w:proofErr w:type="spellStart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συνήθει</w:t>
      </w:r>
      <w:proofErr w:type="spellEnd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α</w:t>
      </w:r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: </w:t>
      </w:r>
      <w:proofErr w:type="spellStart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Έμφυλη</w:t>
      </w:r>
      <w:proofErr w:type="spellEnd"/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 </w:t>
      </w:r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βία</w:t>
      </w:r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 </w:t>
      </w:r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και</w:t>
      </w:r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 </w:t>
      </w:r>
      <w:proofErr w:type="spellStart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συλλογικές</w:t>
      </w:r>
      <w:proofErr w:type="spellEnd"/>
      <w:r w:rsidRPr="00FE684B">
        <w:rPr>
          <w:rFonts w:ascii="Baskerville" w:eastAsia="Times New Roman" w:hAnsi="Baskerville" w:cs="Times New Roman"/>
          <w:b/>
          <w:i/>
          <w:kern w:val="0"/>
          <w:lang w:val="en-US" w:eastAsia="en-US" w:bidi="ar-SA"/>
        </w:rPr>
        <w:t xml:space="preserve"> </w:t>
      </w:r>
      <w:proofErr w:type="spellStart"/>
      <w:r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δράσεις</w:t>
      </w:r>
      <w:proofErr w:type="spellEnd"/>
      <w:r w:rsidR="00631493" w:rsidRPr="00FE684B">
        <w:rPr>
          <w:rFonts w:ascii="Baskerville" w:eastAsia="Times New Roman" w:hAnsi="Baskerville" w:cs="Noteworthy Light"/>
          <w:b/>
          <w:i/>
          <w:kern w:val="0"/>
          <w:lang w:val="en-US" w:eastAsia="en-US" w:bidi="ar-SA"/>
        </w:rPr>
        <w:t>.</w:t>
      </w:r>
    </w:p>
    <w:sectPr w:rsidR="00D906F9" w:rsidRPr="00FE684B" w:rsidSect="00270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6A0"/>
    <w:multiLevelType w:val="hybridMultilevel"/>
    <w:tmpl w:val="9A82DCD4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B31A6F06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EA42E32"/>
    <w:multiLevelType w:val="hybridMultilevel"/>
    <w:tmpl w:val="46C45A0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stware user">
    <w15:presenceInfo w15:providerId="None" w15:userId="testwar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11"/>
    <w:rsid w:val="000B5F66"/>
    <w:rsid w:val="001608E0"/>
    <w:rsid w:val="00270C54"/>
    <w:rsid w:val="00321A02"/>
    <w:rsid w:val="00394AC4"/>
    <w:rsid w:val="0051607C"/>
    <w:rsid w:val="0059177C"/>
    <w:rsid w:val="005F0ADA"/>
    <w:rsid w:val="00631493"/>
    <w:rsid w:val="00632B02"/>
    <w:rsid w:val="00697B15"/>
    <w:rsid w:val="006B21EA"/>
    <w:rsid w:val="006F64BD"/>
    <w:rsid w:val="00745343"/>
    <w:rsid w:val="00787207"/>
    <w:rsid w:val="00797311"/>
    <w:rsid w:val="007E5842"/>
    <w:rsid w:val="00810907"/>
    <w:rsid w:val="00830533"/>
    <w:rsid w:val="00922DBC"/>
    <w:rsid w:val="009A48DF"/>
    <w:rsid w:val="00B55DE8"/>
    <w:rsid w:val="00B925EA"/>
    <w:rsid w:val="00C06215"/>
    <w:rsid w:val="00D57C7E"/>
    <w:rsid w:val="00D77086"/>
    <w:rsid w:val="00D906F9"/>
    <w:rsid w:val="00DD2C1D"/>
    <w:rsid w:val="00E02C5A"/>
    <w:rsid w:val="00E556CE"/>
    <w:rsid w:val="00E606F0"/>
    <w:rsid w:val="00FD10C7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EA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1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ni">
    <w:name w:val="eleni"/>
    <w:basedOn w:val="Normal"/>
    <w:qFormat/>
    <w:rsid w:val="00D906F9"/>
    <w:pPr>
      <w:widowControl/>
      <w:shd w:val="clear" w:color="auto" w:fill="FFFFFF"/>
      <w:suppressAutoHyphens w:val="0"/>
      <w:jc w:val="both"/>
    </w:pPr>
    <w:rPr>
      <w:rFonts w:ascii="Times New Roman" w:eastAsia="Times New Roman" w:hAnsi="Times New Roman" w:cs="Arial"/>
      <w:iCs/>
      <w:color w:val="000000"/>
      <w:kern w:val="0"/>
      <w:sz w:val="22"/>
      <w:szCs w:val="22"/>
      <w:lang w:eastAsia="el-GR" w:bidi="ar-SA"/>
    </w:rPr>
  </w:style>
  <w:style w:type="character" w:customStyle="1" w:styleId="tlid-translation">
    <w:name w:val="tlid-translation"/>
    <w:basedOn w:val="DefaultParagraphFont"/>
    <w:rsid w:val="00D906F9"/>
  </w:style>
  <w:style w:type="paragraph" w:styleId="ListParagraph">
    <w:name w:val="List Paragraph"/>
    <w:basedOn w:val="Normal"/>
    <w:uiPriority w:val="34"/>
    <w:qFormat/>
    <w:rsid w:val="00D906F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C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C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59"/>
    <w:rsid w:val="0016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1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ni">
    <w:name w:val="eleni"/>
    <w:basedOn w:val="Normal"/>
    <w:qFormat/>
    <w:rsid w:val="00D906F9"/>
    <w:pPr>
      <w:widowControl/>
      <w:shd w:val="clear" w:color="auto" w:fill="FFFFFF"/>
      <w:suppressAutoHyphens w:val="0"/>
      <w:jc w:val="both"/>
    </w:pPr>
    <w:rPr>
      <w:rFonts w:ascii="Times New Roman" w:eastAsia="Times New Roman" w:hAnsi="Times New Roman" w:cs="Arial"/>
      <w:iCs/>
      <w:color w:val="000000"/>
      <w:kern w:val="0"/>
      <w:sz w:val="22"/>
      <w:szCs w:val="22"/>
      <w:lang w:eastAsia="el-GR" w:bidi="ar-SA"/>
    </w:rPr>
  </w:style>
  <w:style w:type="character" w:customStyle="1" w:styleId="tlid-translation">
    <w:name w:val="tlid-translation"/>
    <w:basedOn w:val="DefaultParagraphFont"/>
    <w:rsid w:val="00D906F9"/>
  </w:style>
  <w:style w:type="paragraph" w:styleId="ListParagraph">
    <w:name w:val="List Paragraph"/>
    <w:basedOn w:val="Normal"/>
    <w:uiPriority w:val="34"/>
    <w:qFormat/>
    <w:rsid w:val="00D906F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C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C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59"/>
    <w:rsid w:val="0016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E7FF3-E135-3645-BFAC-2C0A5FC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Venetia Kantsa</cp:lastModifiedBy>
  <cp:revision>9</cp:revision>
  <dcterms:created xsi:type="dcterms:W3CDTF">2020-03-02T19:25:00Z</dcterms:created>
  <dcterms:modified xsi:type="dcterms:W3CDTF">2020-03-03T20:50:00Z</dcterms:modified>
</cp:coreProperties>
</file>