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63B9" w14:textId="77777777" w:rsidR="00CE026B" w:rsidRDefault="00CE026B" w:rsidP="001A44C2">
      <w:pPr>
        <w:jc w:val="center"/>
        <w:rPr>
          <w:b/>
          <w:sz w:val="32"/>
          <w:szCs w:val="32"/>
          <w:u w:val="single"/>
        </w:rPr>
      </w:pPr>
      <w:r>
        <w:rPr>
          <w:b/>
          <w:noProof/>
          <w:sz w:val="32"/>
          <w:szCs w:val="32"/>
          <w:u w:val="single"/>
        </w:rPr>
        <w:drawing>
          <wp:inline distT="0" distB="0" distL="0" distR="0" wp14:anchorId="6447AF27" wp14:editId="7B4AE3F9">
            <wp:extent cx="2009775" cy="1562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09775" cy="1562100"/>
                    </a:xfrm>
                    <a:prstGeom prst="rect">
                      <a:avLst/>
                    </a:prstGeom>
                  </pic:spPr>
                </pic:pic>
              </a:graphicData>
            </a:graphic>
          </wp:inline>
        </w:drawing>
      </w:r>
    </w:p>
    <w:p w14:paraId="20D92DD5" w14:textId="0318CEDB" w:rsidR="00F96E5E" w:rsidRPr="0010072C" w:rsidRDefault="00002FCA" w:rsidP="001A44C2">
      <w:pPr>
        <w:jc w:val="center"/>
        <w:rPr>
          <w:b/>
          <w:sz w:val="32"/>
          <w:szCs w:val="32"/>
          <w:u w:val="single"/>
        </w:rPr>
      </w:pPr>
      <w:bookmarkStart w:id="0" w:name="_GoBack"/>
      <w:bookmarkEnd w:id="0"/>
      <w:r w:rsidRPr="0010072C">
        <w:rPr>
          <w:b/>
          <w:sz w:val="32"/>
          <w:szCs w:val="32"/>
          <w:u w:val="single"/>
        </w:rPr>
        <w:t>ΔΕΛΤΙΟ ΤΥΠΟΥ</w:t>
      </w:r>
    </w:p>
    <w:p w14:paraId="014A4382" w14:textId="35BF659E" w:rsidR="001A44C2" w:rsidRPr="0010072C" w:rsidRDefault="008C19B1" w:rsidP="001A44C2">
      <w:pPr>
        <w:jc w:val="both"/>
        <w:rPr>
          <w:b/>
          <w:sz w:val="28"/>
          <w:szCs w:val="28"/>
        </w:rPr>
      </w:pPr>
      <w:r>
        <w:rPr>
          <w:b/>
          <w:sz w:val="28"/>
          <w:szCs w:val="28"/>
        </w:rPr>
        <w:t>Η</w:t>
      </w:r>
      <w:r w:rsidR="001A44C2" w:rsidRPr="0010072C">
        <w:rPr>
          <w:b/>
          <w:sz w:val="28"/>
          <w:szCs w:val="28"/>
        </w:rPr>
        <w:t xml:space="preserve"> Φοιτητ</w:t>
      </w:r>
      <w:r>
        <w:rPr>
          <w:b/>
          <w:sz w:val="28"/>
          <w:szCs w:val="28"/>
        </w:rPr>
        <w:t>ική Ομάδα</w:t>
      </w:r>
      <w:r w:rsidR="001A44C2" w:rsidRPr="0010072C">
        <w:rPr>
          <w:b/>
          <w:sz w:val="28"/>
          <w:szCs w:val="28"/>
        </w:rPr>
        <w:t xml:space="preserve"> του Πανεπιστημίου Αιγαίου στην 3</w:t>
      </w:r>
      <w:r w:rsidR="001A44C2" w:rsidRPr="0010072C">
        <w:rPr>
          <w:b/>
          <w:sz w:val="28"/>
          <w:szCs w:val="28"/>
          <w:vertAlign w:val="superscript"/>
        </w:rPr>
        <w:t>η</w:t>
      </w:r>
      <w:r w:rsidR="001A44C2" w:rsidRPr="0010072C">
        <w:rPr>
          <w:b/>
          <w:sz w:val="28"/>
          <w:szCs w:val="28"/>
        </w:rPr>
        <w:t xml:space="preserve"> θέση του Εθνικού Φοιτητικού Διαγωνισμού Καινοτομίας και Επιχειρηματικότητας «JA </w:t>
      </w:r>
      <w:proofErr w:type="spellStart"/>
      <w:r w:rsidR="001A44C2" w:rsidRPr="0010072C">
        <w:rPr>
          <w:b/>
          <w:sz w:val="28"/>
          <w:szCs w:val="28"/>
        </w:rPr>
        <w:t>Start</w:t>
      </w:r>
      <w:proofErr w:type="spellEnd"/>
      <w:r w:rsidR="001A44C2" w:rsidRPr="0010072C">
        <w:rPr>
          <w:b/>
          <w:sz w:val="28"/>
          <w:szCs w:val="28"/>
        </w:rPr>
        <w:t xml:space="preserve"> </w:t>
      </w:r>
      <w:proofErr w:type="spellStart"/>
      <w:r w:rsidR="001A44C2" w:rsidRPr="0010072C">
        <w:rPr>
          <w:b/>
          <w:sz w:val="28"/>
          <w:szCs w:val="28"/>
        </w:rPr>
        <w:t>Up</w:t>
      </w:r>
      <w:proofErr w:type="spellEnd"/>
      <w:r w:rsidR="001A44C2" w:rsidRPr="0010072C">
        <w:rPr>
          <w:b/>
          <w:sz w:val="28"/>
          <w:szCs w:val="28"/>
        </w:rPr>
        <w:t xml:space="preserve"> 2021».</w:t>
      </w:r>
    </w:p>
    <w:p w14:paraId="3B31AE20" w14:textId="5D4BA1BF" w:rsidR="001A44C2" w:rsidRPr="00243FA7" w:rsidRDefault="00AE0164" w:rsidP="00243FA7">
      <w:pPr>
        <w:pStyle w:val="a4"/>
        <w:jc w:val="both"/>
        <w:rPr>
          <w:sz w:val="24"/>
          <w:szCs w:val="24"/>
        </w:rPr>
      </w:pPr>
      <w:r w:rsidRPr="00243FA7">
        <w:rPr>
          <w:sz w:val="24"/>
          <w:szCs w:val="24"/>
        </w:rPr>
        <w:t xml:space="preserve">Η επιχειρηματική ιδέα </w:t>
      </w:r>
      <w:proofErr w:type="spellStart"/>
      <w:r w:rsidRPr="00243FA7">
        <w:rPr>
          <w:b/>
          <w:bCs/>
          <w:sz w:val="24"/>
          <w:szCs w:val="24"/>
          <w:lang w:val="en-US"/>
        </w:rPr>
        <w:t>farmit</w:t>
      </w:r>
      <w:proofErr w:type="spellEnd"/>
      <w:r w:rsidRPr="00243FA7">
        <w:rPr>
          <w:b/>
          <w:bCs/>
          <w:sz w:val="24"/>
          <w:szCs w:val="24"/>
        </w:rPr>
        <w:t>.</w:t>
      </w:r>
      <w:r w:rsidRPr="00243FA7">
        <w:rPr>
          <w:b/>
          <w:bCs/>
          <w:sz w:val="24"/>
          <w:szCs w:val="24"/>
          <w:lang w:val="en-US"/>
        </w:rPr>
        <w:t>gr</w:t>
      </w:r>
      <w:r w:rsidRPr="00243FA7">
        <w:rPr>
          <w:b/>
          <w:bCs/>
          <w:sz w:val="24"/>
          <w:szCs w:val="24"/>
        </w:rPr>
        <w:t xml:space="preserve"> </w:t>
      </w:r>
      <w:r w:rsidRPr="00243FA7">
        <w:rPr>
          <w:sz w:val="24"/>
          <w:szCs w:val="24"/>
        </w:rPr>
        <w:t>την οποία ανέπτυξε ομάδα φοιτητών του Πανεπιστημίου Αιγαίου κατέκτησε την τρίτη θέση στον εθνικό φοιτητικό διαγωνισμό καινοτομίας και επιχειρηματικότητας «</w:t>
      </w:r>
      <w:r w:rsidRPr="00243FA7">
        <w:rPr>
          <w:sz w:val="24"/>
          <w:szCs w:val="24"/>
          <w:lang w:val="en-US"/>
        </w:rPr>
        <w:t>JA</w:t>
      </w:r>
      <w:r w:rsidRPr="00243FA7">
        <w:rPr>
          <w:sz w:val="24"/>
          <w:szCs w:val="24"/>
        </w:rPr>
        <w:t xml:space="preserve"> </w:t>
      </w:r>
      <w:r w:rsidRPr="00243FA7">
        <w:rPr>
          <w:sz w:val="24"/>
          <w:szCs w:val="24"/>
          <w:lang w:val="en-US"/>
        </w:rPr>
        <w:t>Start</w:t>
      </w:r>
      <w:r w:rsidRPr="00243FA7">
        <w:rPr>
          <w:sz w:val="24"/>
          <w:szCs w:val="24"/>
        </w:rPr>
        <w:t xml:space="preserve"> </w:t>
      </w:r>
      <w:r w:rsidRPr="00243FA7">
        <w:rPr>
          <w:sz w:val="24"/>
          <w:szCs w:val="24"/>
          <w:lang w:val="en-US"/>
        </w:rPr>
        <w:t>Up</w:t>
      </w:r>
      <w:r w:rsidRPr="00243FA7">
        <w:rPr>
          <w:sz w:val="24"/>
          <w:szCs w:val="24"/>
        </w:rPr>
        <w:t xml:space="preserve"> 2021» του </w:t>
      </w:r>
      <w:r w:rsidRPr="00243FA7">
        <w:rPr>
          <w:sz w:val="24"/>
          <w:szCs w:val="24"/>
          <w:lang w:val="en-US"/>
        </w:rPr>
        <w:t>Junior</w:t>
      </w:r>
      <w:r w:rsidRPr="00243FA7">
        <w:rPr>
          <w:sz w:val="24"/>
          <w:szCs w:val="24"/>
        </w:rPr>
        <w:t xml:space="preserve"> </w:t>
      </w:r>
      <w:r w:rsidRPr="00243FA7">
        <w:rPr>
          <w:sz w:val="24"/>
          <w:szCs w:val="24"/>
          <w:lang w:val="en-US"/>
        </w:rPr>
        <w:t>Achievement</w:t>
      </w:r>
      <w:r w:rsidRPr="00243FA7">
        <w:rPr>
          <w:sz w:val="24"/>
          <w:szCs w:val="24"/>
        </w:rPr>
        <w:t xml:space="preserve"> </w:t>
      </w:r>
      <w:r w:rsidRPr="00243FA7">
        <w:rPr>
          <w:sz w:val="24"/>
          <w:szCs w:val="24"/>
          <w:lang w:val="en-US"/>
        </w:rPr>
        <w:t>Greece</w:t>
      </w:r>
      <w:r w:rsidRPr="00243FA7">
        <w:rPr>
          <w:sz w:val="24"/>
          <w:szCs w:val="24"/>
        </w:rPr>
        <w:t>, στο πλαίσιο του Ευρωπαϊκού Εκπαιδευτικού Προγράμματος «</w:t>
      </w:r>
      <w:r w:rsidRPr="00243FA7">
        <w:rPr>
          <w:sz w:val="24"/>
          <w:szCs w:val="24"/>
          <w:lang w:val="en-US"/>
        </w:rPr>
        <w:t>JA</w:t>
      </w:r>
      <w:r w:rsidRPr="00243FA7">
        <w:rPr>
          <w:sz w:val="24"/>
          <w:szCs w:val="24"/>
        </w:rPr>
        <w:t xml:space="preserve"> </w:t>
      </w:r>
      <w:r w:rsidRPr="00243FA7">
        <w:rPr>
          <w:sz w:val="24"/>
          <w:szCs w:val="24"/>
          <w:lang w:val="en-US"/>
        </w:rPr>
        <w:t>Start</w:t>
      </w:r>
      <w:r w:rsidRPr="00243FA7">
        <w:rPr>
          <w:sz w:val="24"/>
          <w:szCs w:val="24"/>
        </w:rPr>
        <w:t xml:space="preserve"> </w:t>
      </w:r>
      <w:r w:rsidRPr="00243FA7">
        <w:rPr>
          <w:sz w:val="24"/>
          <w:szCs w:val="24"/>
          <w:lang w:val="en-US"/>
        </w:rPr>
        <w:t>Up</w:t>
      </w:r>
      <w:r w:rsidRPr="00243FA7">
        <w:rPr>
          <w:sz w:val="24"/>
          <w:szCs w:val="24"/>
        </w:rPr>
        <w:t>».</w:t>
      </w:r>
    </w:p>
    <w:p w14:paraId="1B8EFE41" w14:textId="77777777" w:rsidR="00243FA7" w:rsidRDefault="00243FA7" w:rsidP="00243FA7">
      <w:pPr>
        <w:pStyle w:val="a4"/>
        <w:jc w:val="both"/>
        <w:rPr>
          <w:sz w:val="24"/>
          <w:szCs w:val="24"/>
        </w:rPr>
      </w:pPr>
    </w:p>
    <w:p w14:paraId="793B75F9" w14:textId="602FADFD" w:rsidR="001A44C2" w:rsidRPr="00243FA7" w:rsidRDefault="00197C6B" w:rsidP="00243FA7">
      <w:pPr>
        <w:pStyle w:val="a4"/>
        <w:jc w:val="both"/>
        <w:rPr>
          <w:sz w:val="24"/>
          <w:szCs w:val="24"/>
        </w:rPr>
      </w:pPr>
      <w:r w:rsidRPr="00243FA7">
        <w:rPr>
          <w:sz w:val="24"/>
          <w:szCs w:val="24"/>
        </w:rPr>
        <w:t>Ο Εθνικός Τελικός τελούσε υπό την αιγίδα του Υπουργείου Παιδείας και Θρησκευμάτων, με τον αρμόδιο Υφυπουργό για την τριτοβάθμια εκπαίδευση κ. Άγγελο Συρίγο να παρίσταται στη βράβευση των ομάδων. Την έναρξη του διαγωνισμού κήρυξε η Πρόεδρος της Επιτροπής «Ελλάδα 2021» κα Γιάννα Αγγελοπούλου</w:t>
      </w:r>
      <w:r w:rsidR="009813A9">
        <w:rPr>
          <w:sz w:val="24"/>
          <w:szCs w:val="24"/>
        </w:rPr>
        <w:t>-</w:t>
      </w:r>
      <w:r w:rsidRPr="00243FA7">
        <w:rPr>
          <w:sz w:val="24"/>
          <w:szCs w:val="24"/>
        </w:rPr>
        <w:t xml:space="preserve">Δασκαλάκη.  </w:t>
      </w:r>
    </w:p>
    <w:p w14:paraId="022143FC" w14:textId="77777777" w:rsidR="00243FA7" w:rsidRDefault="00243FA7" w:rsidP="00243FA7">
      <w:pPr>
        <w:pStyle w:val="a4"/>
        <w:jc w:val="both"/>
        <w:rPr>
          <w:sz w:val="24"/>
          <w:szCs w:val="24"/>
        </w:rPr>
      </w:pPr>
    </w:p>
    <w:p w14:paraId="610EC04D" w14:textId="2032B03C" w:rsidR="003D76E1" w:rsidRPr="00243FA7" w:rsidRDefault="003D76E1" w:rsidP="00243FA7">
      <w:pPr>
        <w:pStyle w:val="a4"/>
        <w:jc w:val="both"/>
        <w:rPr>
          <w:sz w:val="24"/>
          <w:szCs w:val="24"/>
        </w:rPr>
      </w:pPr>
      <w:r w:rsidRPr="00243FA7">
        <w:rPr>
          <w:sz w:val="24"/>
          <w:szCs w:val="24"/>
        </w:rPr>
        <w:t xml:space="preserve">Η </w:t>
      </w:r>
      <w:proofErr w:type="spellStart"/>
      <w:r w:rsidR="00AE0164" w:rsidRPr="00243FA7">
        <w:rPr>
          <w:b/>
          <w:bCs/>
          <w:sz w:val="24"/>
          <w:szCs w:val="24"/>
          <w:lang w:val="en-US"/>
        </w:rPr>
        <w:t>farmit</w:t>
      </w:r>
      <w:proofErr w:type="spellEnd"/>
      <w:r w:rsidR="00AE0164" w:rsidRPr="00243FA7">
        <w:rPr>
          <w:b/>
          <w:bCs/>
          <w:sz w:val="24"/>
          <w:szCs w:val="24"/>
        </w:rPr>
        <w:t>.</w:t>
      </w:r>
      <w:r w:rsidR="00AE0164" w:rsidRPr="00243FA7">
        <w:rPr>
          <w:b/>
          <w:bCs/>
          <w:sz w:val="24"/>
          <w:szCs w:val="24"/>
          <w:lang w:val="en-US"/>
        </w:rPr>
        <w:t>gr</w:t>
      </w:r>
      <w:r w:rsidR="00AE0164" w:rsidRPr="00243FA7">
        <w:rPr>
          <w:sz w:val="24"/>
          <w:szCs w:val="24"/>
        </w:rPr>
        <w:t xml:space="preserve"> </w:t>
      </w:r>
      <w:r w:rsidRPr="00243FA7">
        <w:rPr>
          <w:sz w:val="24"/>
          <w:szCs w:val="24"/>
        </w:rPr>
        <w:t xml:space="preserve">αποτελεί μια </w:t>
      </w:r>
      <w:r w:rsidR="00AE0164" w:rsidRPr="00243FA7">
        <w:rPr>
          <w:sz w:val="24"/>
          <w:szCs w:val="24"/>
        </w:rPr>
        <w:t>ηλεκτρονική πλατφόρμα</w:t>
      </w:r>
      <w:r w:rsidRPr="00243FA7">
        <w:rPr>
          <w:sz w:val="24"/>
          <w:szCs w:val="24"/>
        </w:rPr>
        <w:t xml:space="preserve"> που στόχο έχει τη διασύνδεση των παραγωγών του πρωτογενούς τομέα με τους καταναλωτές. Οι παραγωγοί απολαμβάνουν μεγαλύτερη έκθεση των προϊόντων </w:t>
      </w:r>
      <w:r w:rsidR="002A3721" w:rsidRPr="00243FA7">
        <w:rPr>
          <w:sz w:val="24"/>
          <w:szCs w:val="24"/>
        </w:rPr>
        <w:t xml:space="preserve">τους στο ευρύ </w:t>
      </w:r>
      <w:r w:rsidR="00AE0164" w:rsidRPr="00243FA7">
        <w:rPr>
          <w:sz w:val="24"/>
          <w:szCs w:val="24"/>
        </w:rPr>
        <w:t xml:space="preserve">καταναλωτικό </w:t>
      </w:r>
      <w:r w:rsidR="002A3721" w:rsidRPr="00243FA7">
        <w:rPr>
          <w:sz w:val="24"/>
          <w:szCs w:val="24"/>
        </w:rPr>
        <w:t>κοινό</w:t>
      </w:r>
      <w:r w:rsidR="00AE0164" w:rsidRPr="00243FA7">
        <w:rPr>
          <w:sz w:val="24"/>
          <w:szCs w:val="24"/>
        </w:rPr>
        <w:t xml:space="preserve"> </w:t>
      </w:r>
      <w:r w:rsidR="002A3721" w:rsidRPr="00243FA7">
        <w:rPr>
          <w:sz w:val="24"/>
          <w:szCs w:val="24"/>
        </w:rPr>
        <w:t xml:space="preserve">και </w:t>
      </w:r>
      <w:r w:rsidR="00AE0164" w:rsidRPr="00243FA7">
        <w:rPr>
          <w:sz w:val="24"/>
          <w:szCs w:val="24"/>
        </w:rPr>
        <w:t xml:space="preserve">αποκτούν </w:t>
      </w:r>
      <w:r w:rsidR="002A3721" w:rsidRPr="00243FA7">
        <w:rPr>
          <w:sz w:val="24"/>
          <w:szCs w:val="24"/>
        </w:rPr>
        <w:t xml:space="preserve">πρόσβαση σε προσαρμοσμένα δεδομένα για τις πωλήσεις τους </w:t>
      </w:r>
      <w:r w:rsidR="00AE0164" w:rsidRPr="00243FA7">
        <w:rPr>
          <w:sz w:val="24"/>
          <w:szCs w:val="24"/>
        </w:rPr>
        <w:t xml:space="preserve">σε </w:t>
      </w:r>
      <w:r w:rsidR="002A3721" w:rsidRPr="00243FA7">
        <w:rPr>
          <w:sz w:val="24"/>
          <w:szCs w:val="24"/>
        </w:rPr>
        <w:t>κάθε περίοδο</w:t>
      </w:r>
      <w:r w:rsidR="00AE0164" w:rsidRPr="00243FA7">
        <w:rPr>
          <w:sz w:val="24"/>
          <w:szCs w:val="24"/>
        </w:rPr>
        <w:t xml:space="preserve">. Οι </w:t>
      </w:r>
      <w:r w:rsidR="002A3721" w:rsidRPr="00243FA7">
        <w:rPr>
          <w:sz w:val="24"/>
          <w:szCs w:val="24"/>
        </w:rPr>
        <w:t xml:space="preserve">καταναλωτές </w:t>
      </w:r>
      <w:r w:rsidR="00AE0164" w:rsidRPr="00243FA7">
        <w:rPr>
          <w:sz w:val="24"/>
          <w:szCs w:val="24"/>
        </w:rPr>
        <w:t xml:space="preserve">μπορούν να βρουν </w:t>
      </w:r>
      <w:r w:rsidR="002A3721" w:rsidRPr="00243FA7">
        <w:rPr>
          <w:sz w:val="24"/>
          <w:szCs w:val="24"/>
        </w:rPr>
        <w:t xml:space="preserve">αναλυτικές πληροφορίες για τα προϊόντα </w:t>
      </w:r>
      <w:r w:rsidR="00AE0164" w:rsidRPr="00243FA7">
        <w:rPr>
          <w:sz w:val="24"/>
          <w:szCs w:val="24"/>
        </w:rPr>
        <w:t xml:space="preserve">που τους ενδιαφέρουν, όπως </w:t>
      </w:r>
      <w:r w:rsidR="002A3721" w:rsidRPr="00243FA7">
        <w:rPr>
          <w:sz w:val="24"/>
          <w:szCs w:val="24"/>
        </w:rPr>
        <w:t>τον τρόπο καλλιέργει</w:t>
      </w:r>
      <w:r w:rsidR="00243FA7" w:rsidRPr="00243FA7">
        <w:rPr>
          <w:sz w:val="24"/>
          <w:szCs w:val="24"/>
        </w:rPr>
        <w:t>α</w:t>
      </w:r>
      <w:r w:rsidR="002A3721" w:rsidRPr="00243FA7">
        <w:rPr>
          <w:sz w:val="24"/>
          <w:szCs w:val="24"/>
        </w:rPr>
        <w:t>ς</w:t>
      </w:r>
      <w:r w:rsidR="00243FA7" w:rsidRPr="00243FA7">
        <w:rPr>
          <w:sz w:val="24"/>
          <w:szCs w:val="24"/>
        </w:rPr>
        <w:t xml:space="preserve">, </w:t>
      </w:r>
      <w:r w:rsidR="002A3721" w:rsidRPr="00243FA7">
        <w:rPr>
          <w:sz w:val="24"/>
          <w:szCs w:val="24"/>
        </w:rPr>
        <w:t xml:space="preserve">και μπορούν να επιλέξουν είτε την κατ’ </w:t>
      </w:r>
      <w:proofErr w:type="spellStart"/>
      <w:r w:rsidR="002A3721" w:rsidRPr="00243FA7">
        <w:rPr>
          <w:sz w:val="24"/>
          <w:szCs w:val="24"/>
        </w:rPr>
        <w:t>οίκον</w:t>
      </w:r>
      <w:proofErr w:type="spellEnd"/>
      <w:r w:rsidR="002A3721" w:rsidRPr="00243FA7">
        <w:rPr>
          <w:sz w:val="24"/>
          <w:szCs w:val="24"/>
        </w:rPr>
        <w:t xml:space="preserve"> διανομή είτε την παραλαβή από το αγρόκτημα.</w:t>
      </w:r>
    </w:p>
    <w:p w14:paraId="52A33A08" w14:textId="2E0EEB33" w:rsidR="00243FA7" w:rsidRPr="00243FA7" w:rsidRDefault="00243FA7" w:rsidP="00243FA7">
      <w:pPr>
        <w:pStyle w:val="a4"/>
        <w:jc w:val="both"/>
        <w:rPr>
          <w:sz w:val="24"/>
          <w:szCs w:val="24"/>
        </w:rPr>
      </w:pPr>
      <w:r w:rsidRPr="00243FA7">
        <w:rPr>
          <w:sz w:val="24"/>
          <w:szCs w:val="24"/>
        </w:rPr>
        <w:t xml:space="preserve">Η </w:t>
      </w:r>
      <w:proofErr w:type="spellStart"/>
      <w:r w:rsidRPr="00243FA7">
        <w:rPr>
          <w:sz w:val="24"/>
          <w:szCs w:val="24"/>
        </w:rPr>
        <w:t>αναγνωρισιμότητα</w:t>
      </w:r>
      <w:proofErr w:type="spellEnd"/>
      <w:r w:rsidRPr="00243FA7">
        <w:rPr>
          <w:sz w:val="24"/>
          <w:szCs w:val="24"/>
        </w:rPr>
        <w:t xml:space="preserve"> και η αποδοχή της </w:t>
      </w:r>
      <w:proofErr w:type="spellStart"/>
      <w:r w:rsidRPr="00243FA7">
        <w:rPr>
          <w:b/>
          <w:bCs/>
          <w:sz w:val="24"/>
          <w:szCs w:val="24"/>
          <w:lang w:val="en-US"/>
        </w:rPr>
        <w:t>farmit</w:t>
      </w:r>
      <w:proofErr w:type="spellEnd"/>
      <w:r w:rsidRPr="00243FA7">
        <w:rPr>
          <w:b/>
          <w:bCs/>
          <w:sz w:val="24"/>
          <w:szCs w:val="24"/>
        </w:rPr>
        <w:t>.</w:t>
      </w:r>
      <w:r w:rsidRPr="00243FA7">
        <w:rPr>
          <w:b/>
          <w:bCs/>
          <w:sz w:val="24"/>
          <w:szCs w:val="24"/>
          <w:lang w:val="en-US"/>
        </w:rPr>
        <w:t>gr</w:t>
      </w:r>
      <w:r w:rsidRPr="00243FA7">
        <w:rPr>
          <w:sz w:val="24"/>
          <w:szCs w:val="24"/>
        </w:rPr>
        <w:t xml:space="preserve"> είναι ήδη εντυπωσιακή</w:t>
      </w:r>
      <w:r w:rsidR="009813A9">
        <w:rPr>
          <w:sz w:val="24"/>
          <w:szCs w:val="24"/>
        </w:rPr>
        <w:t>,</w:t>
      </w:r>
      <w:r w:rsidRPr="00243FA7">
        <w:rPr>
          <w:sz w:val="24"/>
          <w:szCs w:val="24"/>
        </w:rPr>
        <w:t xml:space="preserve"> μιας και περισσότεροι από 150 παραγωγοί από όλη την Ελλάδα έχουν ήδη έρθει σε επαφή με την ομάδα</w:t>
      </w:r>
      <w:r w:rsidR="009813A9">
        <w:rPr>
          <w:sz w:val="24"/>
          <w:szCs w:val="24"/>
        </w:rPr>
        <w:t>,</w:t>
      </w:r>
      <w:r w:rsidRPr="00243FA7">
        <w:rPr>
          <w:sz w:val="24"/>
          <w:szCs w:val="24"/>
        </w:rPr>
        <w:t xml:space="preserve"> ζητώντας να ενταχθούν στην πλατφόρμα</w:t>
      </w:r>
      <w:r w:rsidR="0010072C">
        <w:rPr>
          <w:sz w:val="24"/>
          <w:szCs w:val="24"/>
        </w:rPr>
        <w:t>,</w:t>
      </w:r>
      <w:r w:rsidRPr="00243FA7">
        <w:rPr>
          <w:sz w:val="24"/>
          <w:szCs w:val="24"/>
        </w:rPr>
        <w:t xml:space="preserve"> μόλις αυτή τεθεί σε λειτουργία.</w:t>
      </w:r>
    </w:p>
    <w:p w14:paraId="32AA01F5" w14:textId="77777777" w:rsidR="00243FA7" w:rsidRDefault="00243FA7" w:rsidP="00243FA7">
      <w:pPr>
        <w:pStyle w:val="a4"/>
        <w:jc w:val="both"/>
        <w:rPr>
          <w:sz w:val="24"/>
          <w:szCs w:val="24"/>
        </w:rPr>
      </w:pPr>
    </w:p>
    <w:p w14:paraId="0DF4295C" w14:textId="66AC8A6D" w:rsidR="003D76E1" w:rsidRPr="00243FA7" w:rsidRDefault="00002FCA" w:rsidP="00243FA7">
      <w:pPr>
        <w:pStyle w:val="a4"/>
        <w:jc w:val="both"/>
        <w:rPr>
          <w:sz w:val="24"/>
          <w:szCs w:val="24"/>
        </w:rPr>
      </w:pPr>
      <w:r w:rsidRPr="00243FA7">
        <w:rPr>
          <w:sz w:val="24"/>
          <w:szCs w:val="24"/>
        </w:rPr>
        <w:t xml:space="preserve">Η </w:t>
      </w:r>
      <w:r w:rsidR="008C19B1">
        <w:rPr>
          <w:sz w:val="24"/>
          <w:szCs w:val="24"/>
        </w:rPr>
        <w:t xml:space="preserve">φοιτητική </w:t>
      </w:r>
      <w:r w:rsidRPr="00243FA7">
        <w:rPr>
          <w:sz w:val="24"/>
          <w:szCs w:val="24"/>
        </w:rPr>
        <w:t xml:space="preserve">ομάδα της </w:t>
      </w:r>
      <w:proofErr w:type="spellStart"/>
      <w:r w:rsidR="001A44C2" w:rsidRPr="00243FA7">
        <w:rPr>
          <w:b/>
          <w:bCs/>
          <w:sz w:val="24"/>
          <w:szCs w:val="24"/>
          <w:lang w:val="en-US"/>
        </w:rPr>
        <w:t>farmit</w:t>
      </w:r>
      <w:proofErr w:type="spellEnd"/>
      <w:r w:rsidR="001A44C2" w:rsidRPr="00243FA7">
        <w:rPr>
          <w:b/>
          <w:bCs/>
          <w:sz w:val="24"/>
          <w:szCs w:val="24"/>
        </w:rPr>
        <w:t>.</w:t>
      </w:r>
      <w:r w:rsidR="001A44C2" w:rsidRPr="00243FA7">
        <w:rPr>
          <w:b/>
          <w:bCs/>
          <w:sz w:val="24"/>
          <w:szCs w:val="24"/>
          <w:lang w:val="en-US"/>
        </w:rPr>
        <w:t>gr</w:t>
      </w:r>
      <w:r w:rsidR="001A44C2" w:rsidRPr="00243FA7">
        <w:rPr>
          <w:sz w:val="24"/>
          <w:szCs w:val="24"/>
        </w:rPr>
        <w:t xml:space="preserve"> </w:t>
      </w:r>
      <w:r w:rsidRPr="00243FA7">
        <w:rPr>
          <w:sz w:val="24"/>
          <w:szCs w:val="24"/>
        </w:rPr>
        <w:t>αποτελείται από τους:</w:t>
      </w:r>
    </w:p>
    <w:p w14:paraId="6AE36AA9" w14:textId="222CDA89" w:rsidR="00002FCA" w:rsidRPr="00243FA7" w:rsidRDefault="00002FCA" w:rsidP="00243FA7">
      <w:pPr>
        <w:pStyle w:val="a4"/>
        <w:jc w:val="both"/>
        <w:rPr>
          <w:sz w:val="24"/>
          <w:szCs w:val="24"/>
        </w:rPr>
      </w:pPr>
      <w:proofErr w:type="spellStart"/>
      <w:r w:rsidRPr="00243FA7">
        <w:rPr>
          <w:b/>
          <w:bCs/>
          <w:sz w:val="24"/>
          <w:szCs w:val="24"/>
        </w:rPr>
        <w:t>Κατσακιώρη</w:t>
      </w:r>
      <w:proofErr w:type="spellEnd"/>
      <w:r w:rsidRPr="00243FA7">
        <w:rPr>
          <w:b/>
          <w:bCs/>
          <w:sz w:val="24"/>
          <w:szCs w:val="24"/>
        </w:rPr>
        <w:t xml:space="preserve"> Δημήτριο</w:t>
      </w:r>
      <w:r w:rsidRPr="00243FA7">
        <w:rPr>
          <w:sz w:val="24"/>
          <w:szCs w:val="24"/>
        </w:rPr>
        <w:t xml:space="preserve"> – </w:t>
      </w:r>
      <w:r w:rsidR="001A44C2" w:rsidRPr="00243FA7">
        <w:rPr>
          <w:sz w:val="24"/>
          <w:szCs w:val="24"/>
        </w:rPr>
        <w:t xml:space="preserve">Τμήμα </w:t>
      </w:r>
      <w:r w:rsidRPr="00243FA7">
        <w:rPr>
          <w:sz w:val="24"/>
          <w:szCs w:val="24"/>
        </w:rPr>
        <w:t>Μηχανικών Οικονομίας και Διοίκησης</w:t>
      </w:r>
    </w:p>
    <w:p w14:paraId="317FD719" w14:textId="3E89937E" w:rsidR="00002FCA" w:rsidRPr="00243FA7" w:rsidRDefault="00002FCA" w:rsidP="00243FA7">
      <w:pPr>
        <w:pStyle w:val="a4"/>
        <w:jc w:val="both"/>
        <w:rPr>
          <w:sz w:val="24"/>
          <w:szCs w:val="24"/>
        </w:rPr>
      </w:pPr>
      <w:r w:rsidRPr="00243FA7">
        <w:rPr>
          <w:b/>
          <w:bCs/>
          <w:sz w:val="24"/>
          <w:szCs w:val="24"/>
        </w:rPr>
        <w:t>Φωτίου Μαργαρίτα</w:t>
      </w:r>
      <w:r w:rsidR="001A6999" w:rsidRPr="00243FA7">
        <w:rPr>
          <w:sz w:val="24"/>
          <w:szCs w:val="24"/>
        </w:rPr>
        <w:t xml:space="preserve"> –</w:t>
      </w:r>
      <w:r w:rsidR="001A44C2" w:rsidRPr="00243FA7">
        <w:rPr>
          <w:sz w:val="24"/>
          <w:szCs w:val="24"/>
        </w:rPr>
        <w:t xml:space="preserve"> Τμήμα</w:t>
      </w:r>
      <w:r w:rsidR="001A6999" w:rsidRPr="00243FA7">
        <w:rPr>
          <w:sz w:val="24"/>
          <w:szCs w:val="24"/>
        </w:rPr>
        <w:t xml:space="preserve"> Διοίκησης Επιχειρήσεων</w:t>
      </w:r>
    </w:p>
    <w:p w14:paraId="106B9DBF" w14:textId="5B917B9B" w:rsidR="001A6999" w:rsidRPr="00243FA7" w:rsidRDefault="00002FCA" w:rsidP="00243FA7">
      <w:pPr>
        <w:pStyle w:val="a4"/>
        <w:jc w:val="both"/>
        <w:rPr>
          <w:sz w:val="24"/>
          <w:szCs w:val="24"/>
        </w:rPr>
      </w:pPr>
      <w:proofErr w:type="spellStart"/>
      <w:r w:rsidRPr="00243FA7">
        <w:rPr>
          <w:b/>
          <w:bCs/>
          <w:sz w:val="24"/>
          <w:szCs w:val="24"/>
        </w:rPr>
        <w:t>Κουφόπουλο</w:t>
      </w:r>
      <w:proofErr w:type="spellEnd"/>
      <w:r w:rsidRPr="00243FA7">
        <w:rPr>
          <w:b/>
          <w:bCs/>
          <w:sz w:val="24"/>
          <w:szCs w:val="24"/>
        </w:rPr>
        <w:t xml:space="preserve"> Φίλιππο</w:t>
      </w:r>
      <w:r w:rsidR="001A6999" w:rsidRPr="00243FA7">
        <w:rPr>
          <w:sz w:val="24"/>
          <w:szCs w:val="24"/>
        </w:rPr>
        <w:t xml:space="preserve"> – </w:t>
      </w:r>
      <w:r w:rsidR="001A44C2" w:rsidRPr="00243FA7">
        <w:rPr>
          <w:sz w:val="24"/>
          <w:szCs w:val="24"/>
        </w:rPr>
        <w:t xml:space="preserve">Τμήμα  </w:t>
      </w:r>
      <w:r w:rsidR="001A6999" w:rsidRPr="00243FA7">
        <w:rPr>
          <w:sz w:val="24"/>
          <w:szCs w:val="24"/>
        </w:rPr>
        <w:t>Μηχανικών Οικονομίας και Διοίκησης</w:t>
      </w:r>
    </w:p>
    <w:p w14:paraId="0B8F5CB1" w14:textId="3101F951" w:rsidR="00002FCA" w:rsidRPr="00243FA7" w:rsidRDefault="00002FCA" w:rsidP="00243FA7">
      <w:pPr>
        <w:pStyle w:val="a4"/>
        <w:jc w:val="both"/>
        <w:rPr>
          <w:sz w:val="24"/>
          <w:szCs w:val="24"/>
        </w:rPr>
      </w:pPr>
      <w:r w:rsidRPr="00243FA7">
        <w:rPr>
          <w:b/>
          <w:bCs/>
          <w:sz w:val="24"/>
          <w:szCs w:val="24"/>
        </w:rPr>
        <w:t>Γιαννακοπούλου Έλενα</w:t>
      </w:r>
      <w:r w:rsidR="001A6999" w:rsidRPr="00243FA7">
        <w:rPr>
          <w:sz w:val="24"/>
          <w:szCs w:val="24"/>
        </w:rPr>
        <w:t xml:space="preserve"> - </w:t>
      </w:r>
      <w:r w:rsidR="001A44C2" w:rsidRPr="00243FA7">
        <w:rPr>
          <w:sz w:val="24"/>
          <w:szCs w:val="24"/>
        </w:rPr>
        <w:t xml:space="preserve">Τμήμα  </w:t>
      </w:r>
      <w:r w:rsidR="001A6999" w:rsidRPr="00243FA7">
        <w:rPr>
          <w:sz w:val="24"/>
          <w:szCs w:val="24"/>
        </w:rPr>
        <w:t>Περιβάλλοντος</w:t>
      </w:r>
    </w:p>
    <w:p w14:paraId="15E39D8A" w14:textId="62D9F27D" w:rsidR="00002FCA" w:rsidRPr="00243FA7" w:rsidRDefault="00002FCA" w:rsidP="00243FA7">
      <w:pPr>
        <w:pStyle w:val="a4"/>
        <w:jc w:val="both"/>
        <w:rPr>
          <w:sz w:val="24"/>
          <w:szCs w:val="24"/>
        </w:rPr>
      </w:pPr>
      <w:proofErr w:type="spellStart"/>
      <w:r w:rsidRPr="00243FA7">
        <w:rPr>
          <w:b/>
          <w:bCs/>
          <w:sz w:val="24"/>
          <w:szCs w:val="24"/>
        </w:rPr>
        <w:t>Τροβιά</w:t>
      </w:r>
      <w:proofErr w:type="spellEnd"/>
      <w:r w:rsidRPr="00243FA7">
        <w:rPr>
          <w:b/>
          <w:bCs/>
          <w:sz w:val="24"/>
          <w:szCs w:val="24"/>
        </w:rPr>
        <w:t xml:space="preserve"> Δημήτριο</w:t>
      </w:r>
      <w:r w:rsidR="001A6999" w:rsidRPr="00243FA7">
        <w:rPr>
          <w:sz w:val="24"/>
          <w:szCs w:val="24"/>
        </w:rPr>
        <w:t xml:space="preserve"> – </w:t>
      </w:r>
      <w:r w:rsidR="001A44C2" w:rsidRPr="00243FA7">
        <w:rPr>
          <w:sz w:val="24"/>
          <w:szCs w:val="24"/>
        </w:rPr>
        <w:t xml:space="preserve">Τμήμα  </w:t>
      </w:r>
      <w:r w:rsidR="001A6999" w:rsidRPr="00243FA7">
        <w:rPr>
          <w:sz w:val="24"/>
          <w:szCs w:val="24"/>
        </w:rPr>
        <w:t>Διοίκησης Επιχειρήσεων</w:t>
      </w:r>
    </w:p>
    <w:p w14:paraId="5F143CAB" w14:textId="77777777" w:rsidR="00243FA7" w:rsidRDefault="00243FA7" w:rsidP="00243FA7">
      <w:pPr>
        <w:pStyle w:val="a4"/>
        <w:jc w:val="both"/>
        <w:rPr>
          <w:sz w:val="24"/>
          <w:szCs w:val="24"/>
        </w:rPr>
      </w:pPr>
    </w:p>
    <w:p w14:paraId="581F6331" w14:textId="0F0729D3" w:rsidR="00707511" w:rsidRPr="00243FA7" w:rsidRDefault="00C07ABA" w:rsidP="00243FA7">
      <w:pPr>
        <w:pStyle w:val="a4"/>
        <w:jc w:val="both"/>
        <w:rPr>
          <w:sz w:val="24"/>
          <w:szCs w:val="24"/>
        </w:rPr>
      </w:pPr>
      <w:r w:rsidRPr="00243FA7">
        <w:rPr>
          <w:sz w:val="24"/>
          <w:szCs w:val="24"/>
        </w:rPr>
        <w:t>Το</w:t>
      </w:r>
      <w:r w:rsidR="00AF60F2">
        <w:rPr>
          <w:sz w:val="24"/>
          <w:szCs w:val="24"/>
        </w:rPr>
        <w:t>ν</w:t>
      </w:r>
      <w:r w:rsidRPr="00243FA7">
        <w:rPr>
          <w:sz w:val="24"/>
          <w:szCs w:val="24"/>
        </w:rPr>
        <w:t xml:space="preserve"> συντονισμό </w:t>
      </w:r>
      <w:r w:rsidR="00CF7A5C" w:rsidRPr="00243FA7">
        <w:rPr>
          <w:sz w:val="24"/>
          <w:szCs w:val="24"/>
        </w:rPr>
        <w:t xml:space="preserve">και την καθοδήγηση </w:t>
      </w:r>
      <w:r w:rsidRPr="00243FA7">
        <w:rPr>
          <w:sz w:val="24"/>
          <w:szCs w:val="24"/>
        </w:rPr>
        <w:t xml:space="preserve">της </w:t>
      </w:r>
      <w:proofErr w:type="spellStart"/>
      <w:r w:rsidR="001A44C2" w:rsidRPr="00243FA7">
        <w:rPr>
          <w:b/>
          <w:bCs/>
          <w:sz w:val="24"/>
          <w:szCs w:val="24"/>
          <w:lang w:val="en-US"/>
        </w:rPr>
        <w:t>farmit</w:t>
      </w:r>
      <w:proofErr w:type="spellEnd"/>
      <w:r w:rsidR="001A44C2" w:rsidRPr="00243FA7">
        <w:rPr>
          <w:b/>
          <w:bCs/>
          <w:sz w:val="24"/>
          <w:szCs w:val="24"/>
        </w:rPr>
        <w:t>.</w:t>
      </w:r>
      <w:r w:rsidR="001A44C2" w:rsidRPr="00243FA7">
        <w:rPr>
          <w:b/>
          <w:bCs/>
          <w:sz w:val="24"/>
          <w:szCs w:val="24"/>
          <w:lang w:val="en-US"/>
        </w:rPr>
        <w:t>gr</w:t>
      </w:r>
      <w:r w:rsidRPr="00243FA7">
        <w:rPr>
          <w:sz w:val="24"/>
          <w:szCs w:val="24"/>
        </w:rPr>
        <w:t xml:space="preserve"> είχε ο κ. </w:t>
      </w:r>
      <w:r w:rsidRPr="00243FA7">
        <w:rPr>
          <w:b/>
          <w:bCs/>
          <w:sz w:val="24"/>
          <w:szCs w:val="24"/>
        </w:rPr>
        <w:t xml:space="preserve">Ιωάννης </w:t>
      </w:r>
      <w:proofErr w:type="spellStart"/>
      <w:r w:rsidRPr="00243FA7">
        <w:rPr>
          <w:b/>
          <w:bCs/>
          <w:sz w:val="24"/>
          <w:szCs w:val="24"/>
        </w:rPr>
        <w:t>Κίνιας</w:t>
      </w:r>
      <w:proofErr w:type="spellEnd"/>
      <w:r w:rsidRPr="00243FA7">
        <w:rPr>
          <w:sz w:val="24"/>
          <w:szCs w:val="24"/>
        </w:rPr>
        <w:t>, Επίκουρος Καθηγητής του Τμήματος Διοίκησης Επιχειρήσεων και Διευθυντής του Εργαστηρίου Διοίκησης, Επιχειρηματικότητας και Καινοτόμου Εκπ</w:t>
      </w:r>
      <w:r w:rsidR="00E26570">
        <w:rPr>
          <w:sz w:val="24"/>
          <w:szCs w:val="24"/>
        </w:rPr>
        <w:t>αί</w:t>
      </w:r>
      <w:r w:rsidRPr="00243FA7">
        <w:rPr>
          <w:sz w:val="24"/>
          <w:szCs w:val="24"/>
        </w:rPr>
        <w:t xml:space="preserve">δευσης. </w:t>
      </w:r>
    </w:p>
    <w:p w14:paraId="10B9DA00" w14:textId="44ECDB5D" w:rsidR="00F96E5E" w:rsidRPr="00243FA7" w:rsidRDefault="00F96E5E" w:rsidP="00243FA7">
      <w:pPr>
        <w:pStyle w:val="a4"/>
        <w:jc w:val="both"/>
        <w:rPr>
          <w:rFonts w:ascii="Verdana" w:hAnsi="Verdana"/>
          <w:color w:val="333333"/>
          <w:sz w:val="24"/>
          <w:szCs w:val="24"/>
          <w:shd w:val="clear" w:color="auto" w:fill="FCF9F9"/>
        </w:rPr>
      </w:pPr>
    </w:p>
    <w:p w14:paraId="70AAD24E" w14:textId="3BC79064" w:rsidR="00F96E5E" w:rsidRPr="00243FA7" w:rsidRDefault="00F96E5E" w:rsidP="00243FA7">
      <w:pPr>
        <w:pStyle w:val="a4"/>
        <w:jc w:val="both"/>
        <w:rPr>
          <w:rFonts w:ascii="Calibri" w:hAnsi="Calibri" w:cs="Calibri"/>
          <w:sz w:val="24"/>
          <w:szCs w:val="24"/>
        </w:rPr>
      </w:pPr>
      <w:r w:rsidRPr="00243FA7">
        <w:rPr>
          <w:rFonts w:ascii="Calibri" w:hAnsi="Calibri" w:cs="Calibri"/>
          <w:sz w:val="24"/>
          <w:szCs w:val="24"/>
        </w:rPr>
        <w:t xml:space="preserve">Το ταξίδι </w:t>
      </w:r>
      <w:r w:rsidR="00197C6B" w:rsidRPr="00243FA7">
        <w:rPr>
          <w:rFonts w:ascii="Calibri" w:hAnsi="Calibri" w:cs="Calibri"/>
          <w:sz w:val="24"/>
          <w:szCs w:val="24"/>
        </w:rPr>
        <w:t xml:space="preserve">της </w:t>
      </w:r>
      <w:r w:rsidRPr="00243FA7">
        <w:rPr>
          <w:rFonts w:ascii="Calibri" w:hAnsi="Calibri" w:cs="Calibri"/>
          <w:sz w:val="24"/>
          <w:szCs w:val="24"/>
        </w:rPr>
        <w:t xml:space="preserve"> </w:t>
      </w:r>
      <w:proofErr w:type="spellStart"/>
      <w:r w:rsidR="00197C6B" w:rsidRPr="00243FA7">
        <w:rPr>
          <w:b/>
          <w:bCs/>
          <w:sz w:val="24"/>
          <w:szCs w:val="24"/>
          <w:lang w:val="en-US"/>
        </w:rPr>
        <w:t>farmit</w:t>
      </w:r>
      <w:proofErr w:type="spellEnd"/>
      <w:r w:rsidR="00197C6B" w:rsidRPr="00243FA7">
        <w:rPr>
          <w:b/>
          <w:bCs/>
          <w:sz w:val="24"/>
          <w:szCs w:val="24"/>
        </w:rPr>
        <w:t>.</w:t>
      </w:r>
      <w:r w:rsidR="00197C6B" w:rsidRPr="00243FA7">
        <w:rPr>
          <w:b/>
          <w:bCs/>
          <w:sz w:val="24"/>
          <w:szCs w:val="24"/>
          <w:lang w:val="en-US"/>
        </w:rPr>
        <w:t>gr</w:t>
      </w:r>
      <w:r w:rsidR="00197C6B" w:rsidRPr="00243FA7">
        <w:rPr>
          <w:sz w:val="24"/>
          <w:szCs w:val="24"/>
        </w:rPr>
        <w:t xml:space="preserve"> </w:t>
      </w:r>
      <w:r w:rsidRPr="00243FA7">
        <w:rPr>
          <w:rFonts w:ascii="Calibri" w:hAnsi="Calibri" w:cs="Calibri"/>
          <w:sz w:val="24"/>
          <w:szCs w:val="24"/>
        </w:rPr>
        <w:t>στο</w:t>
      </w:r>
      <w:r w:rsidR="00AF60F2">
        <w:rPr>
          <w:rFonts w:ascii="Calibri" w:hAnsi="Calibri" w:cs="Calibri"/>
          <w:sz w:val="24"/>
          <w:szCs w:val="24"/>
        </w:rPr>
        <w:t>ν</w:t>
      </w:r>
      <w:r w:rsidRPr="00243FA7">
        <w:rPr>
          <w:rFonts w:ascii="Calibri" w:hAnsi="Calibri" w:cs="Calibri"/>
          <w:sz w:val="24"/>
          <w:szCs w:val="24"/>
        </w:rPr>
        <w:t xml:space="preserve"> διαγωνισμό δεν τελειώνει εδώ</w:t>
      </w:r>
      <w:r w:rsidR="00197C6B" w:rsidRPr="00243FA7">
        <w:rPr>
          <w:rFonts w:ascii="Calibri" w:hAnsi="Calibri" w:cs="Calibri"/>
          <w:sz w:val="24"/>
          <w:szCs w:val="24"/>
        </w:rPr>
        <w:t>, μιας και φ</w:t>
      </w:r>
      <w:r w:rsidRPr="00243FA7">
        <w:rPr>
          <w:rFonts w:ascii="Calibri" w:hAnsi="Calibri" w:cs="Calibri"/>
          <w:sz w:val="24"/>
          <w:szCs w:val="24"/>
        </w:rPr>
        <w:t>έτος, για πρώτη φορά, οι ομάδες που κερδίζουν τη 2</w:t>
      </w:r>
      <w:r w:rsidRPr="00243FA7">
        <w:rPr>
          <w:rFonts w:ascii="Calibri" w:hAnsi="Calibri" w:cs="Calibri"/>
          <w:sz w:val="24"/>
          <w:szCs w:val="24"/>
          <w:vertAlign w:val="superscript"/>
        </w:rPr>
        <w:t>η</w:t>
      </w:r>
      <w:r w:rsidRPr="00243FA7">
        <w:rPr>
          <w:rFonts w:ascii="Calibri" w:hAnsi="Calibri" w:cs="Calibri"/>
          <w:sz w:val="24"/>
          <w:szCs w:val="24"/>
        </w:rPr>
        <w:t> και την 3</w:t>
      </w:r>
      <w:r w:rsidRPr="00243FA7">
        <w:rPr>
          <w:rFonts w:ascii="Calibri" w:hAnsi="Calibri" w:cs="Calibri"/>
          <w:sz w:val="24"/>
          <w:szCs w:val="24"/>
          <w:vertAlign w:val="superscript"/>
        </w:rPr>
        <w:t>η</w:t>
      </w:r>
      <w:r w:rsidRPr="00243FA7">
        <w:rPr>
          <w:rFonts w:ascii="Calibri" w:hAnsi="Calibri" w:cs="Calibri"/>
          <w:sz w:val="24"/>
          <w:szCs w:val="24"/>
        </w:rPr>
        <w:t xml:space="preserve"> θέση στους εθνικούς του JA </w:t>
      </w:r>
      <w:proofErr w:type="spellStart"/>
      <w:r w:rsidRPr="00243FA7">
        <w:rPr>
          <w:rFonts w:ascii="Calibri" w:hAnsi="Calibri" w:cs="Calibri"/>
          <w:sz w:val="24"/>
          <w:szCs w:val="24"/>
        </w:rPr>
        <w:t>Start</w:t>
      </w:r>
      <w:proofErr w:type="spellEnd"/>
      <w:r w:rsidRPr="00243FA7">
        <w:rPr>
          <w:rFonts w:ascii="Calibri" w:hAnsi="Calibri" w:cs="Calibri"/>
          <w:sz w:val="24"/>
          <w:szCs w:val="24"/>
        </w:rPr>
        <w:t xml:space="preserve"> </w:t>
      </w:r>
      <w:proofErr w:type="spellStart"/>
      <w:r w:rsidRPr="00243FA7">
        <w:rPr>
          <w:rFonts w:ascii="Calibri" w:hAnsi="Calibri" w:cs="Calibri"/>
          <w:sz w:val="24"/>
          <w:szCs w:val="24"/>
        </w:rPr>
        <w:t>Up</w:t>
      </w:r>
      <w:proofErr w:type="spellEnd"/>
      <w:r w:rsidRPr="00243FA7">
        <w:rPr>
          <w:rFonts w:ascii="Calibri" w:hAnsi="Calibri" w:cs="Calibri"/>
          <w:sz w:val="24"/>
          <w:szCs w:val="24"/>
        </w:rPr>
        <w:t> σε κάθε χώρα, μπορούν να διεκδικήσουν το </w:t>
      </w:r>
      <w:proofErr w:type="spellStart"/>
      <w:r w:rsidRPr="00243FA7">
        <w:rPr>
          <w:rFonts w:ascii="Calibri" w:hAnsi="Calibri" w:cs="Calibri"/>
          <w:sz w:val="24"/>
          <w:szCs w:val="24"/>
        </w:rPr>
        <w:t>Public</w:t>
      </w:r>
      <w:proofErr w:type="spellEnd"/>
      <w:r w:rsidRPr="00243FA7">
        <w:rPr>
          <w:rFonts w:ascii="Calibri" w:hAnsi="Calibri" w:cs="Calibri"/>
          <w:sz w:val="24"/>
          <w:szCs w:val="24"/>
        </w:rPr>
        <w:t xml:space="preserve"> </w:t>
      </w:r>
      <w:proofErr w:type="spellStart"/>
      <w:r w:rsidRPr="00243FA7">
        <w:rPr>
          <w:rFonts w:ascii="Calibri" w:hAnsi="Calibri" w:cs="Calibri"/>
          <w:sz w:val="24"/>
          <w:szCs w:val="24"/>
        </w:rPr>
        <w:t>Choice</w:t>
      </w:r>
      <w:proofErr w:type="spellEnd"/>
      <w:r w:rsidRPr="00243FA7">
        <w:rPr>
          <w:rFonts w:ascii="Calibri" w:hAnsi="Calibri" w:cs="Calibri"/>
          <w:sz w:val="24"/>
          <w:szCs w:val="24"/>
        </w:rPr>
        <w:t xml:space="preserve"> </w:t>
      </w:r>
      <w:proofErr w:type="spellStart"/>
      <w:r w:rsidRPr="00243FA7">
        <w:rPr>
          <w:rFonts w:ascii="Calibri" w:hAnsi="Calibri" w:cs="Calibri"/>
          <w:sz w:val="24"/>
          <w:szCs w:val="24"/>
        </w:rPr>
        <w:t>Award</w:t>
      </w:r>
      <w:proofErr w:type="spellEnd"/>
      <w:r w:rsidR="00197C6B" w:rsidRPr="00243FA7">
        <w:rPr>
          <w:rFonts w:ascii="Calibri" w:hAnsi="Calibri" w:cs="Calibri"/>
          <w:sz w:val="24"/>
          <w:szCs w:val="24"/>
        </w:rPr>
        <w:t xml:space="preserve">, ένα ειδικό βραβείο στα πλαίσια του Πανευρωπαϊκού Διαγωνισμού </w:t>
      </w:r>
      <w:r w:rsidR="00197C6B" w:rsidRPr="00243FA7">
        <w:rPr>
          <w:rFonts w:ascii="Calibri" w:hAnsi="Calibri" w:cs="Calibri"/>
          <w:sz w:val="24"/>
          <w:szCs w:val="24"/>
          <w:lang w:val="en-US"/>
        </w:rPr>
        <w:t>JA</w:t>
      </w:r>
      <w:r w:rsidR="00197C6B" w:rsidRPr="00243FA7">
        <w:rPr>
          <w:rFonts w:ascii="Calibri" w:hAnsi="Calibri" w:cs="Calibri"/>
          <w:sz w:val="24"/>
          <w:szCs w:val="24"/>
        </w:rPr>
        <w:t xml:space="preserve"> </w:t>
      </w:r>
      <w:r w:rsidR="00197C6B" w:rsidRPr="00243FA7">
        <w:rPr>
          <w:rFonts w:ascii="Calibri" w:hAnsi="Calibri" w:cs="Calibri"/>
          <w:sz w:val="24"/>
          <w:szCs w:val="24"/>
          <w:lang w:val="en-US"/>
        </w:rPr>
        <w:t>Europe</w:t>
      </w:r>
      <w:r w:rsidR="00197C6B" w:rsidRPr="00243FA7">
        <w:rPr>
          <w:rFonts w:ascii="Calibri" w:hAnsi="Calibri" w:cs="Calibri"/>
          <w:sz w:val="24"/>
          <w:szCs w:val="24"/>
        </w:rPr>
        <w:t xml:space="preserve"> </w:t>
      </w:r>
      <w:r w:rsidR="00197C6B" w:rsidRPr="00243FA7">
        <w:rPr>
          <w:rFonts w:ascii="Calibri" w:hAnsi="Calibri" w:cs="Calibri"/>
          <w:sz w:val="24"/>
          <w:szCs w:val="24"/>
          <w:lang w:val="en-US"/>
        </w:rPr>
        <w:t>Enterprise</w:t>
      </w:r>
      <w:r w:rsidR="00197C6B" w:rsidRPr="00243FA7">
        <w:rPr>
          <w:rFonts w:ascii="Calibri" w:hAnsi="Calibri" w:cs="Calibri"/>
          <w:sz w:val="24"/>
          <w:szCs w:val="24"/>
        </w:rPr>
        <w:t xml:space="preserve"> </w:t>
      </w:r>
      <w:r w:rsidR="00197C6B" w:rsidRPr="00243FA7">
        <w:rPr>
          <w:rFonts w:ascii="Calibri" w:hAnsi="Calibri" w:cs="Calibri"/>
          <w:sz w:val="24"/>
          <w:szCs w:val="24"/>
          <w:lang w:val="en-US"/>
        </w:rPr>
        <w:t>Challenge</w:t>
      </w:r>
      <w:r w:rsidR="00197C6B" w:rsidRPr="00243FA7">
        <w:rPr>
          <w:rFonts w:ascii="Calibri" w:hAnsi="Calibri" w:cs="Calibri"/>
          <w:sz w:val="24"/>
          <w:szCs w:val="24"/>
        </w:rPr>
        <w:t xml:space="preserve"> 2021, τον οποίο θα διοργανώσει το </w:t>
      </w:r>
      <w:r w:rsidR="00197C6B" w:rsidRPr="00243FA7">
        <w:rPr>
          <w:rFonts w:ascii="Calibri" w:hAnsi="Calibri" w:cs="Calibri"/>
          <w:sz w:val="24"/>
          <w:szCs w:val="24"/>
          <w:lang w:val="en-US"/>
        </w:rPr>
        <w:t>Junior</w:t>
      </w:r>
      <w:r w:rsidR="00197C6B" w:rsidRPr="00243FA7">
        <w:rPr>
          <w:rFonts w:ascii="Calibri" w:hAnsi="Calibri" w:cs="Calibri"/>
          <w:sz w:val="24"/>
          <w:szCs w:val="24"/>
        </w:rPr>
        <w:t xml:space="preserve"> </w:t>
      </w:r>
      <w:r w:rsidR="00197C6B" w:rsidRPr="00243FA7">
        <w:rPr>
          <w:rFonts w:ascii="Calibri" w:hAnsi="Calibri" w:cs="Calibri"/>
          <w:sz w:val="24"/>
          <w:szCs w:val="24"/>
          <w:lang w:val="en-US"/>
        </w:rPr>
        <w:t>Achievement</w:t>
      </w:r>
      <w:r w:rsidR="00197C6B" w:rsidRPr="00243FA7">
        <w:rPr>
          <w:rFonts w:ascii="Calibri" w:hAnsi="Calibri" w:cs="Calibri"/>
          <w:sz w:val="24"/>
          <w:szCs w:val="24"/>
        </w:rPr>
        <w:t xml:space="preserve"> Λιθουανίας. </w:t>
      </w:r>
    </w:p>
    <w:p w14:paraId="6452FAE9" w14:textId="0535F3E8" w:rsidR="00F96E5E" w:rsidRPr="00243FA7" w:rsidRDefault="00F96E5E" w:rsidP="00243FA7">
      <w:pPr>
        <w:pStyle w:val="a4"/>
        <w:jc w:val="both"/>
        <w:rPr>
          <w:rFonts w:ascii="Calibri" w:hAnsi="Calibri" w:cs="Calibri"/>
          <w:color w:val="212121"/>
          <w:sz w:val="24"/>
          <w:szCs w:val="24"/>
        </w:rPr>
      </w:pPr>
      <w:r w:rsidRPr="00243FA7">
        <w:rPr>
          <w:rFonts w:ascii="Calibri" w:hAnsi="Calibri" w:cs="Calibri"/>
          <w:color w:val="212121"/>
          <w:sz w:val="24"/>
          <w:szCs w:val="24"/>
        </w:rPr>
        <w:t> </w:t>
      </w:r>
    </w:p>
    <w:p w14:paraId="01DAB0F9" w14:textId="4B9AC9CB" w:rsidR="00197C6B" w:rsidRPr="00243FA7" w:rsidRDefault="00197C6B" w:rsidP="00243FA7">
      <w:pPr>
        <w:pStyle w:val="a4"/>
        <w:jc w:val="both"/>
        <w:rPr>
          <w:rFonts w:ascii="Calibri" w:hAnsi="Calibri" w:cs="Calibri"/>
          <w:sz w:val="24"/>
          <w:szCs w:val="24"/>
        </w:rPr>
      </w:pPr>
      <w:r w:rsidRPr="00243FA7">
        <w:rPr>
          <w:rFonts w:ascii="Calibri" w:hAnsi="Calibri" w:cs="Calibri"/>
          <w:sz w:val="24"/>
          <w:szCs w:val="24"/>
        </w:rPr>
        <w:t>Ένα Μεγάλο Μπράβο στα Παιδιά μας και Καλή Επιτυχία στα επόμενα βήματ</w:t>
      </w:r>
      <w:r w:rsidR="00AF60F2">
        <w:rPr>
          <w:rFonts w:ascii="Calibri" w:hAnsi="Calibri" w:cs="Calibri"/>
          <w:sz w:val="24"/>
          <w:szCs w:val="24"/>
        </w:rPr>
        <w:t>ά</w:t>
      </w:r>
      <w:r w:rsidRPr="00243FA7">
        <w:rPr>
          <w:rFonts w:ascii="Calibri" w:hAnsi="Calibri" w:cs="Calibri"/>
          <w:sz w:val="24"/>
          <w:szCs w:val="24"/>
        </w:rPr>
        <w:t xml:space="preserve"> τους!</w:t>
      </w:r>
    </w:p>
    <w:sectPr w:rsidR="00197C6B" w:rsidRPr="0024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31"/>
    <w:rsid w:val="00002FCA"/>
    <w:rsid w:val="0010072C"/>
    <w:rsid w:val="00197C6B"/>
    <w:rsid w:val="001A44C2"/>
    <w:rsid w:val="001A6999"/>
    <w:rsid w:val="00243FA7"/>
    <w:rsid w:val="002A3721"/>
    <w:rsid w:val="002D0709"/>
    <w:rsid w:val="003D76E1"/>
    <w:rsid w:val="00511209"/>
    <w:rsid w:val="00521F86"/>
    <w:rsid w:val="00626C31"/>
    <w:rsid w:val="00707511"/>
    <w:rsid w:val="008C19B1"/>
    <w:rsid w:val="00962B70"/>
    <w:rsid w:val="009813A9"/>
    <w:rsid w:val="00AE0164"/>
    <w:rsid w:val="00AF60F2"/>
    <w:rsid w:val="00C07ABA"/>
    <w:rsid w:val="00CE026B"/>
    <w:rsid w:val="00CF7A5C"/>
    <w:rsid w:val="00E26570"/>
    <w:rsid w:val="00E51DCA"/>
    <w:rsid w:val="00F96E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F931"/>
  <w15:docId w15:val="{4474F5D2-82C4-4943-AD52-3D7F926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96E5E"/>
    <w:rPr>
      <w:color w:val="0000FF" w:themeColor="hyperlink"/>
      <w:u w:val="single"/>
    </w:rPr>
  </w:style>
  <w:style w:type="character" w:styleId="a3">
    <w:name w:val="Unresolved Mention"/>
    <w:basedOn w:val="a0"/>
    <w:uiPriority w:val="99"/>
    <w:semiHidden/>
    <w:unhideWhenUsed/>
    <w:rsid w:val="00F96E5E"/>
    <w:rPr>
      <w:color w:val="605E5C"/>
      <w:shd w:val="clear" w:color="auto" w:fill="E1DFDD"/>
    </w:rPr>
  </w:style>
  <w:style w:type="paragraph" w:styleId="Web">
    <w:name w:val="Normal (Web)"/>
    <w:basedOn w:val="a"/>
    <w:uiPriority w:val="99"/>
    <w:semiHidden/>
    <w:unhideWhenUsed/>
    <w:rsid w:val="00F96E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F96E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1A4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080">
      <w:bodyDiv w:val="1"/>
      <w:marLeft w:val="0"/>
      <w:marRight w:val="0"/>
      <w:marTop w:val="0"/>
      <w:marBottom w:val="0"/>
      <w:divBdr>
        <w:top w:val="none" w:sz="0" w:space="0" w:color="auto"/>
        <w:left w:val="none" w:sz="0" w:space="0" w:color="auto"/>
        <w:bottom w:val="none" w:sz="0" w:space="0" w:color="auto"/>
        <w:right w:val="none" w:sz="0" w:space="0" w:color="auto"/>
      </w:divBdr>
    </w:div>
    <w:div w:id="1265773334">
      <w:bodyDiv w:val="1"/>
      <w:marLeft w:val="0"/>
      <w:marRight w:val="0"/>
      <w:marTop w:val="0"/>
      <w:marBottom w:val="0"/>
      <w:divBdr>
        <w:top w:val="none" w:sz="0" w:space="0" w:color="auto"/>
        <w:left w:val="none" w:sz="0" w:space="0" w:color="auto"/>
        <w:bottom w:val="none" w:sz="0" w:space="0" w:color="auto"/>
        <w:right w:val="none" w:sz="0" w:space="0" w:color="auto"/>
      </w:divBdr>
      <w:divsChild>
        <w:div w:id="1999185118">
          <w:marLeft w:val="0"/>
          <w:marRight w:val="0"/>
          <w:marTop w:val="0"/>
          <w:marBottom w:val="0"/>
          <w:divBdr>
            <w:top w:val="none" w:sz="0" w:space="0" w:color="auto"/>
            <w:left w:val="none" w:sz="0" w:space="0" w:color="auto"/>
            <w:bottom w:val="none" w:sz="0" w:space="0" w:color="auto"/>
            <w:right w:val="none" w:sz="0" w:space="0" w:color="auto"/>
          </w:divBdr>
        </w:div>
        <w:div w:id="1683120400">
          <w:marLeft w:val="0"/>
          <w:marRight w:val="0"/>
          <w:marTop w:val="0"/>
          <w:marBottom w:val="0"/>
          <w:divBdr>
            <w:top w:val="none" w:sz="0" w:space="0" w:color="auto"/>
            <w:left w:val="none" w:sz="0" w:space="0" w:color="auto"/>
            <w:bottom w:val="none" w:sz="0" w:space="0" w:color="auto"/>
            <w:right w:val="none" w:sz="0" w:space="0" w:color="auto"/>
          </w:divBdr>
        </w:div>
        <w:div w:id="1067991414">
          <w:marLeft w:val="0"/>
          <w:marRight w:val="0"/>
          <w:marTop w:val="0"/>
          <w:marBottom w:val="0"/>
          <w:divBdr>
            <w:top w:val="none" w:sz="0" w:space="0" w:color="auto"/>
            <w:left w:val="none" w:sz="0" w:space="0" w:color="auto"/>
            <w:bottom w:val="none" w:sz="0" w:space="0" w:color="auto"/>
            <w:right w:val="none" w:sz="0" w:space="0" w:color="auto"/>
          </w:divBdr>
        </w:div>
        <w:div w:id="1806508601">
          <w:marLeft w:val="0"/>
          <w:marRight w:val="0"/>
          <w:marTop w:val="0"/>
          <w:marBottom w:val="0"/>
          <w:divBdr>
            <w:top w:val="none" w:sz="0" w:space="0" w:color="auto"/>
            <w:left w:val="none" w:sz="0" w:space="0" w:color="auto"/>
            <w:bottom w:val="none" w:sz="0" w:space="0" w:color="auto"/>
            <w:right w:val="none" w:sz="0" w:space="0" w:color="auto"/>
          </w:divBdr>
        </w:div>
        <w:div w:id="112752656">
          <w:marLeft w:val="0"/>
          <w:marRight w:val="0"/>
          <w:marTop w:val="0"/>
          <w:marBottom w:val="0"/>
          <w:divBdr>
            <w:top w:val="none" w:sz="0" w:space="0" w:color="auto"/>
            <w:left w:val="none" w:sz="0" w:space="0" w:color="auto"/>
            <w:bottom w:val="none" w:sz="0" w:space="0" w:color="auto"/>
            <w:right w:val="none" w:sz="0" w:space="0" w:color="auto"/>
          </w:divBdr>
        </w:div>
        <w:div w:id="817307231">
          <w:marLeft w:val="0"/>
          <w:marRight w:val="0"/>
          <w:marTop w:val="0"/>
          <w:marBottom w:val="0"/>
          <w:divBdr>
            <w:top w:val="none" w:sz="0" w:space="0" w:color="auto"/>
            <w:left w:val="none" w:sz="0" w:space="0" w:color="auto"/>
            <w:bottom w:val="none" w:sz="0" w:space="0" w:color="auto"/>
            <w:right w:val="none" w:sz="0" w:space="0" w:color="auto"/>
          </w:divBdr>
        </w:div>
        <w:div w:id="832258604">
          <w:marLeft w:val="0"/>
          <w:marRight w:val="0"/>
          <w:marTop w:val="0"/>
          <w:marBottom w:val="0"/>
          <w:divBdr>
            <w:top w:val="none" w:sz="0" w:space="0" w:color="auto"/>
            <w:left w:val="none" w:sz="0" w:space="0" w:color="auto"/>
            <w:bottom w:val="none" w:sz="0" w:space="0" w:color="auto"/>
            <w:right w:val="none" w:sz="0" w:space="0" w:color="auto"/>
          </w:divBdr>
        </w:div>
        <w:div w:id="966811369">
          <w:marLeft w:val="0"/>
          <w:marRight w:val="0"/>
          <w:marTop w:val="0"/>
          <w:marBottom w:val="0"/>
          <w:divBdr>
            <w:top w:val="none" w:sz="0" w:space="0" w:color="auto"/>
            <w:left w:val="none" w:sz="0" w:space="0" w:color="auto"/>
            <w:bottom w:val="none" w:sz="0" w:space="0" w:color="auto"/>
            <w:right w:val="none" w:sz="0" w:space="0" w:color="auto"/>
          </w:divBdr>
        </w:div>
        <w:div w:id="1004671100">
          <w:marLeft w:val="0"/>
          <w:marRight w:val="0"/>
          <w:marTop w:val="0"/>
          <w:marBottom w:val="0"/>
          <w:divBdr>
            <w:top w:val="none" w:sz="0" w:space="0" w:color="auto"/>
            <w:left w:val="none" w:sz="0" w:space="0" w:color="auto"/>
            <w:bottom w:val="none" w:sz="0" w:space="0" w:color="auto"/>
            <w:right w:val="none" w:sz="0" w:space="0" w:color="auto"/>
          </w:divBdr>
        </w:div>
      </w:divsChild>
    </w:div>
    <w:div w:id="18521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DAF7-C1EF-468C-8BC4-1E170A97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2148</Characters>
  <Application>Microsoft Office Word</Application>
  <DocSecurity>4</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Tzekou Dora</cp:lastModifiedBy>
  <cp:revision>2</cp:revision>
  <dcterms:created xsi:type="dcterms:W3CDTF">2021-05-31T06:06:00Z</dcterms:created>
  <dcterms:modified xsi:type="dcterms:W3CDTF">2021-05-31T06:06:00Z</dcterms:modified>
</cp:coreProperties>
</file>