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90" w:rsidRDefault="00257B90" w:rsidP="00257B90">
      <w:pPr>
        <w:pStyle w:val="a5"/>
        <w:ind w:right="-1753"/>
        <w:rPr>
          <w:rFonts w:ascii="Book Antiqua" w:hAnsi="Book Antiqua" w:cs="Book Antiqua"/>
          <w:b/>
          <w:bCs/>
          <w:noProof/>
        </w:rPr>
      </w:pPr>
      <w:r>
        <w:rPr>
          <w:rFonts w:ascii="Book Antiqua" w:hAnsi="Book Antiqua" w:cs="Book Antiqua"/>
          <w:b/>
          <w:bCs/>
          <w:noProof/>
        </w:rPr>
        <w:t xml:space="preserve">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4206"/>
      </w:tblGrid>
      <w:tr w:rsidR="00257B90" w:rsidTr="00257B90">
        <w:tc>
          <w:tcPr>
            <w:tcW w:w="4148" w:type="dxa"/>
          </w:tcPr>
          <w:p w:rsidR="00257B90" w:rsidRDefault="00257B90" w:rsidP="00257B90">
            <w:pPr>
              <w:spacing w:line="312" w:lineRule="auto"/>
              <w:jc w:val="center"/>
              <w:rPr>
                <w:b/>
                <w:caps/>
                <w:sz w:val="24"/>
                <w:szCs w:val="24"/>
              </w:rPr>
            </w:pPr>
            <w:r w:rsidRPr="00333D7D">
              <w:rPr>
                <w:rFonts w:ascii="Book Antiqua" w:hAnsi="Book Antiqua" w:cs="Book Antiqua"/>
                <w:b/>
                <w:bCs/>
                <w:noProof/>
                <w:lang w:eastAsia="el-GR"/>
              </w:rPr>
              <w:drawing>
                <wp:inline distT="0" distB="0" distL="0" distR="0" wp14:anchorId="34E0C07D" wp14:editId="2D455314">
                  <wp:extent cx="668009" cy="600075"/>
                  <wp:effectExtent l="0" t="0" r="0" b="0"/>
                  <wp:docPr id="2" name="Εικόνα 2" descr="AegeanSi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AegeanSi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43" cy="60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B90">
              <w:rPr>
                <w:b/>
                <w:caps/>
                <w:sz w:val="24"/>
                <w:szCs w:val="24"/>
              </w:rPr>
              <w:t xml:space="preserve"> </w:t>
            </w:r>
          </w:p>
          <w:p w:rsidR="00257B90" w:rsidRPr="00257B90" w:rsidRDefault="00257B90" w:rsidP="00257B90">
            <w:pPr>
              <w:spacing w:line="312" w:lineRule="auto"/>
              <w:jc w:val="center"/>
              <w:rPr>
                <w:b/>
                <w:caps/>
                <w:sz w:val="24"/>
                <w:szCs w:val="24"/>
              </w:rPr>
            </w:pPr>
            <w:r w:rsidRPr="00257B90">
              <w:rPr>
                <w:b/>
                <w:caps/>
                <w:sz w:val="24"/>
                <w:szCs w:val="24"/>
              </w:rPr>
              <w:t>Πανεπιστήμιο ΑΙΓΑΙΟΥ</w:t>
            </w:r>
          </w:p>
          <w:p w:rsidR="00257B90" w:rsidRPr="00257B90" w:rsidRDefault="00257B90" w:rsidP="00257B90">
            <w:pPr>
              <w:spacing w:line="312" w:lineRule="auto"/>
              <w:jc w:val="center"/>
              <w:rPr>
                <w:b/>
                <w:caps/>
                <w:sz w:val="24"/>
                <w:szCs w:val="24"/>
              </w:rPr>
            </w:pPr>
            <w:r w:rsidRPr="00257B90">
              <w:rPr>
                <w:b/>
                <w:caps/>
                <w:sz w:val="24"/>
                <w:szCs w:val="24"/>
              </w:rPr>
              <w:t>Σχολή Κοινωνικών Επιστημών</w:t>
            </w:r>
          </w:p>
          <w:p w:rsidR="00257B90" w:rsidRPr="00257B90" w:rsidRDefault="00257B90" w:rsidP="00257B90">
            <w:pPr>
              <w:spacing w:line="312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Τμήμα Κοινωνιολογίας</w:t>
            </w:r>
          </w:p>
        </w:tc>
        <w:tc>
          <w:tcPr>
            <w:tcW w:w="4148" w:type="dxa"/>
          </w:tcPr>
          <w:p w:rsidR="00257B90" w:rsidRPr="00257B90" w:rsidRDefault="00257B90" w:rsidP="00257B90">
            <w:r>
              <w:rPr>
                <w:rFonts w:ascii="Calibri" w:hAnsi="Calibri"/>
                <w:noProof/>
                <w:color w:val="000000"/>
                <w:lang w:eastAsia="el-GR"/>
              </w:rPr>
              <w:drawing>
                <wp:inline distT="0" distB="0" distL="0" distR="0" wp14:anchorId="5581E828" wp14:editId="73B41B33">
                  <wp:extent cx="2533650" cy="1466215"/>
                  <wp:effectExtent l="0" t="0" r="0" b="635"/>
                  <wp:docPr id="1" name="Εικόνα 1" descr="cid:ea240a8e-c099-4059-8db6-1b99840332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ea240a8e-c099-4059-8db6-1b99840332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727" cy="146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DD7" w:rsidRDefault="00160DD7" w:rsidP="0057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EA42F8" w:rsidRDefault="00EA42F8" w:rsidP="0057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EA42F8" w:rsidRDefault="00EA42F8" w:rsidP="00315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D0E26" w:rsidRDefault="00AD0E26" w:rsidP="00315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D0E26" w:rsidRDefault="00AD0E26" w:rsidP="00315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D0E26" w:rsidRDefault="00AD0E26" w:rsidP="00AD0E26">
      <w:pPr>
        <w:shd w:val="clear" w:color="auto" w:fill="FFFFFF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Μυτιλήνη 05.04.2019</w:t>
      </w:r>
    </w:p>
    <w:p w:rsidR="00AD0E26" w:rsidRDefault="00AD0E26" w:rsidP="00AD0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D0E26" w:rsidRDefault="00AD0E26" w:rsidP="00AD0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D0E26" w:rsidRDefault="00AD0E26" w:rsidP="00AD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</w:p>
    <w:p w:rsidR="00AD0E26" w:rsidRDefault="00AD0E26" w:rsidP="00AD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</w:p>
    <w:p w:rsidR="00AD0E26" w:rsidRPr="00AD0E26" w:rsidRDefault="00AD0E26" w:rsidP="00AD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AD0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ΔΕΛΤΙΟ ΤΥΠΟΥ</w:t>
      </w:r>
    </w:p>
    <w:p w:rsidR="00AD0E26" w:rsidRDefault="00AD0E26" w:rsidP="00AD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AD0E26" w:rsidRDefault="00AD0E26" w:rsidP="00AD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Η Κ. Κούνεβα ως κεντρική ομιλήτρια στην εκδήλωση </w:t>
      </w:r>
      <w:r w:rsidRPr="00AD0E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Η αξία της αλληλεγγύης και της συλλογικής δράσης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: Το παράδειγμα της Λέσβου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που συνδιοργανώνεται από το Εργαστήριο Κοινωνικής,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Πολιτισμικής  Ψηφιακής Τεκμηρίωσης του Παν/μιο Αιγαίου, την Συνύπαρξη και Επικοινωνία στο Αιγαίο, και την Ηλιαχτίδα την Πέμπτη 11 Απριλίου 2019,</w:t>
      </w:r>
    </w:p>
    <w:p w:rsidR="00AD0E26" w:rsidRPr="00AD0E26" w:rsidRDefault="00AD0E26" w:rsidP="00AD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ώρα 19.00 μ.μ., στην αίθουσα εκδηλώσεων του Υπουργείου Αιγαίου &amp; Νησιωτικής Πολιτικής. </w:t>
      </w:r>
    </w:p>
    <w:sectPr w:rsidR="00AD0E26" w:rsidRPr="00AD0E26" w:rsidSect="00F85BF5">
      <w:pgSz w:w="11906" w:h="16838"/>
      <w:pgMar w:top="993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9F" w:rsidRDefault="00A1269F" w:rsidP="00BB682F">
      <w:pPr>
        <w:spacing w:after="0" w:line="240" w:lineRule="auto"/>
      </w:pPr>
      <w:r>
        <w:separator/>
      </w:r>
    </w:p>
  </w:endnote>
  <w:endnote w:type="continuationSeparator" w:id="0">
    <w:p w:rsidR="00A1269F" w:rsidRDefault="00A1269F" w:rsidP="00BB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9F" w:rsidRDefault="00A1269F" w:rsidP="00BB682F">
      <w:pPr>
        <w:spacing w:after="0" w:line="240" w:lineRule="auto"/>
      </w:pPr>
      <w:r>
        <w:separator/>
      </w:r>
    </w:p>
  </w:footnote>
  <w:footnote w:type="continuationSeparator" w:id="0">
    <w:p w:rsidR="00A1269F" w:rsidRDefault="00A1269F" w:rsidP="00BB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D33B7"/>
    <w:multiLevelType w:val="multilevel"/>
    <w:tmpl w:val="13AE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47"/>
    <w:rsid w:val="00004531"/>
    <w:rsid w:val="00012428"/>
    <w:rsid w:val="00017C84"/>
    <w:rsid w:val="00033108"/>
    <w:rsid w:val="00042E03"/>
    <w:rsid w:val="00055D67"/>
    <w:rsid w:val="00057E10"/>
    <w:rsid w:val="000816CB"/>
    <w:rsid w:val="000B67D0"/>
    <w:rsid w:val="000D5547"/>
    <w:rsid w:val="00107C58"/>
    <w:rsid w:val="00127C16"/>
    <w:rsid w:val="0013653E"/>
    <w:rsid w:val="00150376"/>
    <w:rsid w:val="00160DD7"/>
    <w:rsid w:val="00182220"/>
    <w:rsid w:val="001B2BA2"/>
    <w:rsid w:val="001B7D9A"/>
    <w:rsid w:val="001E5CFE"/>
    <w:rsid w:val="00207256"/>
    <w:rsid w:val="002112A2"/>
    <w:rsid w:val="00257B90"/>
    <w:rsid w:val="00280521"/>
    <w:rsid w:val="002B3735"/>
    <w:rsid w:val="002D0487"/>
    <w:rsid w:val="002D7A13"/>
    <w:rsid w:val="0031599A"/>
    <w:rsid w:val="00346DBB"/>
    <w:rsid w:val="003C44CB"/>
    <w:rsid w:val="004471A5"/>
    <w:rsid w:val="004A005B"/>
    <w:rsid w:val="004A739B"/>
    <w:rsid w:val="004A7BFA"/>
    <w:rsid w:val="005046FA"/>
    <w:rsid w:val="00534370"/>
    <w:rsid w:val="00575195"/>
    <w:rsid w:val="005A19B9"/>
    <w:rsid w:val="005A55EC"/>
    <w:rsid w:val="005B02D7"/>
    <w:rsid w:val="005B5D8C"/>
    <w:rsid w:val="005B5FD3"/>
    <w:rsid w:val="00653C14"/>
    <w:rsid w:val="00673121"/>
    <w:rsid w:val="006A5357"/>
    <w:rsid w:val="006B609F"/>
    <w:rsid w:val="006E7410"/>
    <w:rsid w:val="00722CC5"/>
    <w:rsid w:val="0073696A"/>
    <w:rsid w:val="00765A7D"/>
    <w:rsid w:val="007A1D39"/>
    <w:rsid w:val="007C35FC"/>
    <w:rsid w:val="007D2279"/>
    <w:rsid w:val="007E1304"/>
    <w:rsid w:val="00833073"/>
    <w:rsid w:val="00840F0D"/>
    <w:rsid w:val="0084787A"/>
    <w:rsid w:val="008630EB"/>
    <w:rsid w:val="00945E93"/>
    <w:rsid w:val="00972FE8"/>
    <w:rsid w:val="009A59B0"/>
    <w:rsid w:val="00A026F4"/>
    <w:rsid w:val="00A1269F"/>
    <w:rsid w:val="00A55F7B"/>
    <w:rsid w:val="00A73809"/>
    <w:rsid w:val="00A96ACA"/>
    <w:rsid w:val="00A96CEC"/>
    <w:rsid w:val="00AA2531"/>
    <w:rsid w:val="00AC136A"/>
    <w:rsid w:val="00AD0E26"/>
    <w:rsid w:val="00AF04B0"/>
    <w:rsid w:val="00B206BB"/>
    <w:rsid w:val="00B31AA8"/>
    <w:rsid w:val="00B60B9E"/>
    <w:rsid w:val="00B73CC8"/>
    <w:rsid w:val="00B97CD7"/>
    <w:rsid w:val="00BB682F"/>
    <w:rsid w:val="00BC6244"/>
    <w:rsid w:val="00BE4535"/>
    <w:rsid w:val="00BE5E1B"/>
    <w:rsid w:val="00C01D2D"/>
    <w:rsid w:val="00C2381F"/>
    <w:rsid w:val="00C44701"/>
    <w:rsid w:val="00D167FE"/>
    <w:rsid w:val="00D51AB5"/>
    <w:rsid w:val="00D71896"/>
    <w:rsid w:val="00D869B5"/>
    <w:rsid w:val="00D95337"/>
    <w:rsid w:val="00DF220E"/>
    <w:rsid w:val="00E44E66"/>
    <w:rsid w:val="00E52486"/>
    <w:rsid w:val="00E8673B"/>
    <w:rsid w:val="00EA42F8"/>
    <w:rsid w:val="00EC6CCF"/>
    <w:rsid w:val="00EE6475"/>
    <w:rsid w:val="00F0799A"/>
    <w:rsid w:val="00F25C4B"/>
    <w:rsid w:val="00F60A75"/>
    <w:rsid w:val="00F85BF5"/>
    <w:rsid w:val="00F86FB8"/>
    <w:rsid w:val="00F870D0"/>
    <w:rsid w:val="00FC78C3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74A51-8EEE-445F-BCC6-34F700CC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554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BB6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682F"/>
  </w:style>
  <w:style w:type="paragraph" w:styleId="a4">
    <w:name w:val="footer"/>
    <w:basedOn w:val="a"/>
    <w:link w:val="Char0"/>
    <w:uiPriority w:val="99"/>
    <w:unhideWhenUsed/>
    <w:rsid w:val="00BB6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682F"/>
  </w:style>
  <w:style w:type="paragraph" w:styleId="a5">
    <w:name w:val="No Spacing"/>
    <w:link w:val="Char1"/>
    <w:uiPriority w:val="1"/>
    <w:qFormat/>
    <w:rsid w:val="00257B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Χωρίς διάστιχο Char"/>
    <w:link w:val="a5"/>
    <w:uiPriority w:val="1"/>
    <w:rsid w:val="00257B90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25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4A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A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A42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ea240a8e-c099-4059-8db6-1b998403329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Tsapala Flora</dc:creator>
  <cp:lastModifiedBy>user</cp:lastModifiedBy>
  <cp:revision>2</cp:revision>
  <cp:lastPrinted>2016-07-13T11:54:00Z</cp:lastPrinted>
  <dcterms:created xsi:type="dcterms:W3CDTF">2019-04-05T07:57:00Z</dcterms:created>
  <dcterms:modified xsi:type="dcterms:W3CDTF">2019-04-05T07:57:00Z</dcterms:modified>
</cp:coreProperties>
</file>