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63CF0" w:rsidRPr="00A63CF0">
        <w:rPr>
          <w:b/>
          <w:color w:val="0033CC"/>
          <w:sz w:val="24"/>
          <w:szCs w:val="24"/>
        </w:rPr>
        <w:t xml:space="preserve">Προμήθεια </w:t>
      </w:r>
      <w:r w:rsidR="00186100" w:rsidRPr="00186100">
        <w:rPr>
          <w:b/>
          <w:color w:val="0033CC"/>
          <w:sz w:val="24"/>
          <w:szCs w:val="24"/>
        </w:rPr>
        <w:t>βενζινοκίνητου χορτοκοπτικού μηχανήματος για τις ανάγκες του Πανεπιστημίο</w:t>
      </w:r>
      <w:bookmarkStart w:id="0" w:name="_GoBack"/>
      <w:bookmarkEnd w:id="0"/>
      <w:r w:rsidR="00186100" w:rsidRPr="00186100">
        <w:rPr>
          <w:b/>
          <w:color w:val="0033CC"/>
          <w:sz w:val="24"/>
          <w:szCs w:val="24"/>
        </w:rPr>
        <w:t>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22142D"/>
    <w:rsid w:val="00225EAC"/>
    <w:rsid w:val="00254946"/>
    <w:rsid w:val="0061065E"/>
    <w:rsid w:val="006112CB"/>
    <w:rsid w:val="006C5613"/>
    <w:rsid w:val="006E70A9"/>
    <w:rsid w:val="0074060A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23</cp:revision>
  <cp:lastPrinted>2019-01-09T12:52:00Z</cp:lastPrinted>
  <dcterms:created xsi:type="dcterms:W3CDTF">2017-03-13T06:13:00Z</dcterms:created>
  <dcterms:modified xsi:type="dcterms:W3CDTF">2019-10-21T05:25:00Z</dcterms:modified>
</cp:coreProperties>
</file>