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1923">
      <w:pPr>
        <w:spacing w:after="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F02F48" w:rsidRPr="00F02F48">
        <w:rPr>
          <w:bCs/>
          <w:color w:val="0033CC"/>
          <w:sz w:val="24"/>
          <w:szCs w:val="24"/>
        </w:rPr>
        <w:t>Συντήρηση και Επισκευή Πυροσβεστικώ</w:t>
      </w:r>
      <w:bookmarkStart w:id="0" w:name="_GoBack"/>
      <w:bookmarkEnd w:id="0"/>
      <w:r w:rsidR="00F02F48" w:rsidRPr="00F02F48">
        <w:rPr>
          <w:bCs/>
          <w:color w:val="0033CC"/>
          <w:sz w:val="24"/>
          <w:szCs w:val="24"/>
        </w:rPr>
        <w:t>ν Αντλιών και Κυκλοφορητών του  Πανεπιστημίου Αιγαίου στη</w:t>
      </w:r>
      <w:r w:rsidR="00AC7B8B" w:rsidRPr="000F42F6">
        <w:rPr>
          <w:bCs/>
          <w:color w:val="0033CC"/>
          <w:sz w:val="24"/>
          <w:szCs w:val="24"/>
        </w:rPr>
        <w:t xml:space="preserve">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D4EB9"/>
    <w:rsid w:val="00450275"/>
    <w:rsid w:val="005E6E30"/>
    <w:rsid w:val="0061065E"/>
    <w:rsid w:val="006112CB"/>
    <w:rsid w:val="006C5613"/>
    <w:rsid w:val="006E70A9"/>
    <w:rsid w:val="0074060A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30</cp:revision>
  <cp:lastPrinted>2019-12-12T05:59:00Z</cp:lastPrinted>
  <dcterms:created xsi:type="dcterms:W3CDTF">2017-03-13T06:13:00Z</dcterms:created>
  <dcterms:modified xsi:type="dcterms:W3CDTF">2020-01-08T13:32:00Z</dcterms:modified>
</cp:coreProperties>
</file>