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7281" w14:textId="342AE70E" w:rsidR="007748CD" w:rsidRPr="007748CD" w:rsidRDefault="007748CD" w:rsidP="007748CD">
      <w:pPr>
        <w:rPr>
          <w:b/>
          <w:bCs/>
        </w:rPr>
      </w:pPr>
      <w:r w:rsidRPr="007748CD">
        <w:rPr>
          <w:b/>
          <w:bCs/>
        </w:rPr>
        <w:t>Αποτελέσματα εκλογικής διαδικασίας ανάδειξης εκπροσώπου των μελών Ε.Τ.Ε.Π. στην Κοσμητεία της Σχολής Περιβάλλοντος</w:t>
      </w:r>
    </w:p>
    <w:p w14:paraId="42F6AE22" w14:textId="77777777" w:rsidR="007748CD" w:rsidRPr="007748CD" w:rsidRDefault="007748CD" w:rsidP="007748CD">
      <w:pPr>
        <w:rPr>
          <w:b/>
          <w:bCs/>
        </w:rPr>
      </w:pPr>
    </w:p>
    <w:p w14:paraId="0C831E14" w14:textId="77777777" w:rsidR="007748CD" w:rsidRDefault="007748CD" w:rsidP="007748CD">
      <w:pPr>
        <w:jc w:val="both"/>
      </w:pPr>
    </w:p>
    <w:p w14:paraId="1D25A2EF" w14:textId="77777777" w:rsidR="007748CD" w:rsidRDefault="007748CD" w:rsidP="007748CD">
      <w:pPr>
        <w:jc w:val="both"/>
      </w:pPr>
      <w:r>
        <w:t>Το Όργανο Διενέργειας Εκλογών (Ο.Δ.Ε.) ανάδειξης εκπροσώπου των μελών Ε.Τ.Ε.Π. στην Κοσμητεία της Σχολής Περιβάλλοντος, μετά την ολοκλήρωση της ηλεκτρονικής ψηφοφορίας μέσω του συστήματος «Ψηφιακή Κάλπη ΖΕΥΣ», ανακοινώνει τα ακόλουθα αποτελέσματα:</w:t>
      </w:r>
    </w:p>
    <w:p w14:paraId="47E8711B" w14:textId="77777777" w:rsidR="007748CD" w:rsidRDefault="007748CD" w:rsidP="007748CD">
      <w:pPr>
        <w:jc w:val="both"/>
      </w:pPr>
    </w:p>
    <w:p w14:paraId="3B48012F" w14:textId="77777777" w:rsidR="007748CD" w:rsidRDefault="007748CD" w:rsidP="007748CD">
      <w:pPr>
        <w:jc w:val="both"/>
      </w:pPr>
      <w:r>
        <w:t>Εκπροσώπηση στην Κοσμητεία</w:t>
      </w:r>
    </w:p>
    <w:p w14:paraId="546242E3" w14:textId="77777777" w:rsidR="007748CD" w:rsidRDefault="007748CD" w:rsidP="007748CD">
      <w:pPr>
        <w:jc w:val="both"/>
      </w:pPr>
      <w:r>
        <w:t>Σύνολο ψηφοφόρων 5</w:t>
      </w:r>
    </w:p>
    <w:p w14:paraId="58ACDDFF" w14:textId="77777777" w:rsidR="007748CD" w:rsidRDefault="007748CD" w:rsidP="007748CD">
      <w:pPr>
        <w:jc w:val="both"/>
      </w:pPr>
      <w:r>
        <w:t>Σύνολο ψηφοδελτίων 5</w:t>
      </w:r>
    </w:p>
    <w:p w14:paraId="7ACD702D" w14:textId="77777777" w:rsidR="007748CD" w:rsidRDefault="007748CD" w:rsidP="007748CD">
      <w:pPr>
        <w:jc w:val="both"/>
      </w:pPr>
      <w:r>
        <w:t>Λευκά 0</w:t>
      </w:r>
    </w:p>
    <w:p w14:paraId="365567CF" w14:textId="77777777" w:rsidR="007748CD" w:rsidRDefault="007748CD" w:rsidP="007748CD">
      <w:pPr>
        <w:jc w:val="both"/>
      </w:pPr>
      <w:r>
        <w:t>Αριθμός έγκυρων ψήφων που έλαβε ο κ. Ανδρεάδης Όλυμπος:  3</w:t>
      </w:r>
    </w:p>
    <w:p w14:paraId="057C349D" w14:textId="77777777" w:rsidR="007748CD" w:rsidRDefault="007748CD" w:rsidP="007748CD">
      <w:pPr>
        <w:jc w:val="both"/>
      </w:pPr>
      <w:r>
        <w:t>Αριθμός έγκυρων ψήφων που έλαβε ο κ. Μπαλής Μάριος: 2</w:t>
      </w:r>
    </w:p>
    <w:p w14:paraId="08FB184C" w14:textId="77777777" w:rsidR="007748CD" w:rsidRDefault="007748CD" w:rsidP="007748CD">
      <w:pPr>
        <w:jc w:val="both"/>
      </w:pPr>
    </w:p>
    <w:p w14:paraId="5A6EE3CE" w14:textId="6CEEDD06" w:rsidR="007748CD" w:rsidRDefault="007748CD" w:rsidP="007748CD">
      <w:pPr>
        <w:jc w:val="both"/>
      </w:pPr>
      <w:r>
        <w:t xml:space="preserve">- Εκπρόσωπος των μελών Ε.Τ.Ε.Π. στην Κοσμητεία της Σχολής Περιβάλλοντος του Πανεπιστημίου Αιγαίου, </w:t>
      </w:r>
      <w:r w:rsidRPr="007748CD">
        <w:t>εκλέγεται ο κ. Ανδρεάδης Όλυμπος</w:t>
      </w:r>
      <w:r w:rsidRPr="007748CD">
        <w:rPr>
          <w:b/>
          <w:bCs/>
        </w:rPr>
        <w:t xml:space="preserve"> </w:t>
      </w:r>
      <w:r w:rsidRPr="007748CD">
        <w:t>του  Πλάτωνος,</w:t>
      </w:r>
      <w:r>
        <w:t xml:space="preserve"> μέλος Ε.Τ.Ε.Π. του Τμήματος Ωκεανογραφίας και Θαλασσίων Βιοεπιστημών (Σύνολο ψηφοφόρων 5, Σύνολο ψηφοδελτίων 5, Λευκά 0, ο υποψήφιος έλαβε 3 ψήφους</w:t>
      </w:r>
      <w:r w:rsidRPr="007748CD">
        <w:t>), με αναπληρωτή του τον κ. Μπαλή</w:t>
      </w:r>
      <w:r w:rsidRPr="007748CD">
        <w:rPr>
          <w:b/>
          <w:bCs/>
        </w:rPr>
        <w:t xml:space="preserve"> </w:t>
      </w:r>
      <w:r w:rsidRPr="007748CD">
        <w:t xml:space="preserve">Μάριο </w:t>
      </w:r>
      <w:r>
        <w:t xml:space="preserve"> του Φωτίου, μέλος Ε.Τ.Ε.Π. του Τμήματος Περιβάλλοντος (Σύνολο ψηφοφόρων 5, Σύνολο ψηφοδελτίων 5, Λευκά 0, ο υποψήφιος έλαβε 2 ψήφους). </w:t>
      </w:r>
    </w:p>
    <w:p w14:paraId="6B262B54" w14:textId="77777777" w:rsidR="007748CD" w:rsidRDefault="007748CD" w:rsidP="007748CD">
      <w:pPr>
        <w:jc w:val="both"/>
      </w:pPr>
    </w:p>
    <w:p w14:paraId="7B5F0A88" w14:textId="7301B689" w:rsidR="007748CD" w:rsidRPr="00DA2B04" w:rsidRDefault="007748CD" w:rsidP="007748CD">
      <w:pPr>
        <w:jc w:val="both"/>
        <w:rPr>
          <w:b/>
          <w:bCs/>
          <w:u w:val="single"/>
        </w:rPr>
      </w:pPr>
      <w:r w:rsidRPr="007748CD">
        <w:rPr>
          <w:b/>
          <w:bCs/>
        </w:rPr>
        <w:t xml:space="preserve">Βάσει όλων των ανωτέρω και σύμφωνα με τις διατάξεις του Ν.4957/2022 (ΦΕΚ Α΄ 141) εκπρόσωπος των μελών Ε.Τ.Ε.Π. στην Κοσμητεία της Σχολής Περιβάλλοντος του Πανεπιστημίου Αιγαίου </w:t>
      </w:r>
      <w:r w:rsidRPr="00DA2B04">
        <w:rPr>
          <w:b/>
          <w:bCs/>
          <w:u w:val="single"/>
        </w:rPr>
        <w:t>εκλέγεται ο κ. Ανδρεάδης Όλυμπος, με αναπληρωτή του τον κ. Μπαλή Μάριο, με ετήσια θητεία από 01.09.2026 έως 31.08.2027.</w:t>
      </w:r>
    </w:p>
    <w:p w14:paraId="0823FBAB" w14:textId="77777777" w:rsidR="007748CD" w:rsidRDefault="007748CD" w:rsidP="007748CD">
      <w:pPr>
        <w:jc w:val="both"/>
      </w:pPr>
    </w:p>
    <w:p w14:paraId="677A9720" w14:textId="77777777" w:rsidR="007748CD" w:rsidRDefault="007748CD" w:rsidP="007748CD">
      <w:r>
        <w:t>Από τη Γραμματεία της Σχολής Περιβάλλοντος</w:t>
      </w:r>
    </w:p>
    <w:p w14:paraId="650495D1" w14:textId="2CA3ED89" w:rsidR="007748CD" w:rsidRDefault="007748CD" w:rsidP="007748CD">
      <w:r>
        <w:t>Μυτιλήνη, 21.0</w:t>
      </w:r>
      <w:r w:rsidR="00E43CD8">
        <w:t>7</w:t>
      </w:r>
      <w:r>
        <w:t>.20</w:t>
      </w:r>
      <w:r w:rsidR="00E43CD8">
        <w:t>26</w:t>
      </w:r>
    </w:p>
    <w:p w14:paraId="7BF4620B" w14:textId="77777777" w:rsidR="007748CD" w:rsidRDefault="007748CD" w:rsidP="007748CD"/>
    <w:p w14:paraId="69243466" w14:textId="77777777" w:rsidR="00DA2B04" w:rsidRPr="00DA2B04" w:rsidRDefault="00DA2B04" w:rsidP="00DA2B04">
      <w:pPr>
        <w:rPr>
          <w:b/>
          <w:bCs/>
          <w:i/>
          <w:iCs/>
        </w:rPr>
      </w:pPr>
      <w:r w:rsidRPr="00DA2B04">
        <w:rPr>
          <w:b/>
          <w:bCs/>
          <w:i/>
          <w:iCs/>
        </w:rPr>
        <w:t>Αϊβαλιώτου Ευδοξία</w:t>
      </w:r>
    </w:p>
    <w:p w14:paraId="2CFB2E62" w14:textId="77777777" w:rsidR="00DA2B04" w:rsidRPr="00DA2B04" w:rsidRDefault="00DA2B04" w:rsidP="00DA2B04">
      <w:pPr>
        <w:rPr>
          <w:i/>
          <w:iCs/>
        </w:rPr>
      </w:pPr>
      <w:r w:rsidRPr="00DA2B04">
        <w:rPr>
          <w:i/>
          <w:iCs/>
        </w:rPr>
        <w:t xml:space="preserve">Αν. Προϊσταμένη Γραμματείας </w:t>
      </w:r>
    </w:p>
    <w:p w14:paraId="3B2F2CB6" w14:textId="77777777" w:rsidR="00DA2B04" w:rsidRPr="00DA2B04" w:rsidRDefault="00DA2B04" w:rsidP="00DA2B04">
      <w:pPr>
        <w:rPr>
          <w:i/>
          <w:iCs/>
        </w:rPr>
      </w:pPr>
      <w:r w:rsidRPr="00DA2B04">
        <w:rPr>
          <w:i/>
          <w:iCs/>
        </w:rPr>
        <w:t>Σχολής Περιβάλλοντος</w:t>
      </w:r>
    </w:p>
    <w:p w14:paraId="1BD3040E" w14:textId="77777777" w:rsidR="00DA2B04" w:rsidRPr="00DA2B04" w:rsidRDefault="00DA2B04" w:rsidP="00DA2B04">
      <w:pPr>
        <w:rPr>
          <w:i/>
          <w:iCs/>
        </w:rPr>
      </w:pPr>
      <w:r w:rsidRPr="00DA2B04">
        <w:rPr>
          <w:i/>
          <w:iCs/>
        </w:rPr>
        <w:t>του Πανεπιστημίου Αιγαίου</w:t>
      </w:r>
    </w:p>
    <w:p w14:paraId="094F60EF" w14:textId="77777777" w:rsidR="00DA2B04" w:rsidRPr="00DA2B04" w:rsidRDefault="00DA2B04" w:rsidP="00DA2B04">
      <w:pPr>
        <w:rPr>
          <w:i/>
          <w:iCs/>
        </w:rPr>
      </w:pPr>
      <w:r w:rsidRPr="00DA2B04">
        <w:rPr>
          <w:i/>
          <w:iCs/>
        </w:rPr>
        <w:t>Τηλέφωνο:2251036806</w:t>
      </w:r>
    </w:p>
    <w:p w14:paraId="45466E1E" w14:textId="77777777" w:rsidR="00DA2B04" w:rsidRPr="00DA2B04" w:rsidRDefault="00DA2B04" w:rsidP="00DA2B04">
      <w:pPr>
        <w:rPr>
          <w:i/>
          <w:iCs/>
        </w:rPr>
      </w:pPr>
      <w:r w:rsidRPr="00DA2B04">
        <w:rPr>
          <w:i/>
          <w:iCs/>
          <w:lang w:val="en-US"/>
        </w:rPr>
        <w:t>Email</w:t>
      </w:r>
      <w:r w:rsidRPr="00DA2B04">
        <w:rPr>
          <w:i/>
          <w:iCs/>
        </w:rPr>
        <w:t>:</w:t>
      </w:r>
      <w:r w:rsidRPr="00DA2B04">
        <w:rPr>
          <w:i/>
          <w:iCs/>
          <w:lang w:val="en-US"/>
        </w:rPr>
        <w:t>doxa</w:t>
      </w:r>
      <w:r w:rsidRPr="00DA2B04">
        <w:rPr>
          <w:i/>
          <w:iCs/>
        </w:rPr>
        <w:t>@</w:t>
      </w:r>
      <w:r w:rsidRPr="00DA2B04">
        <w:rPr>
          <w:i/>
          <w:iCs/>
          <w:lang w:val="en-US"/>
        </w:rPr>
        <w:t>aegean</w:t>
      </w:r>
      <w:r w:rsidRPr="00DA2B04">
        <w:rPr>
          <w:i/>
          <w:iCs/>
        </w:rPr>
        <w:t>.</w:t>
      </w:r>
      <w:r w:rsidRPr="00DA2B04">
        <w:rPr>
          <w:i/>
          <w:iCs/>
          <w:lang w:val="en-US"/>
        </w:rPr>
        <w:t>gr</w:t>
      </w:r>
    </w:p>
    <w:p w14:paraId="39FB3EB4" w14:textId="77777777" w:rsidR="00DA2B04" w:rsidRPr="00DA2B04" w:rsidRDefault="00DA2B04" w:rsidP="00DA2B04">
      <w:pPr>
        <w:rPr>
          <w:i/>
          <w:iCs/>
        </w:rPr>
      </w:pPr>
    </w:p>
    <w:p w14:paraId="76A15601" w14:textId="13E31F9C" w:rsidR="00DA2B04" w:rsidRPr="00DA2B04" w:rsidRDefault="00DA2B04" w:rsidP="00DA2B04">
      <w:pPr>
        <w:rPr>
          <w:i/>
          <w:iCs/>
          <w:lang w:val="en-US"/>
        </w:rPr>
      </w:pPr>
      <w:r w:rsidRPr="00DA2B04">
        <w:rPr>
          <w:i/>
          <w:noProof/>
          <w:lang w:val="en-US"/>
        </w:rPr>
        <w:drawing>
          <wp:inline distT="0" distB="0" distL="0" distR="0" wp14:anchorId="3668AF92" wp14:editId="297BF7EE">
            <wp:extent cx="1333500" cy="9429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63AB" w14:textId="77777777" w:rsidR="00DA2B04" w:rsidRPr="00DA2B04" w:rsidRDefault="00DA2B04" w:rsidP="00DA2B04"/>
    <w:p w14:paraId="69622825" w14:textId="77777777" w:rsidR="007748CD" w:rsidRDefault="007748CD" w:rsidP="007748CD"/>
    <w:sectPr w:rsidR="007748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CD"/>
    <w:rsid w:val="007748CD"/>
    <w:rsid w:val="00C60670"/>
    <w:rsid w:val="00DA2B04"/>
    <w:rsid w:val="00E4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8DAF"/>
  <w15:chartTrackingRefBased/>
  <w15:docId w15:val="{3E570BFC-3230-4681-9C9B-4CA8DE96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png@01DBDAB3.BB0660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Aivaliotou Eydoxia</dc:creator>
  <cp:keywords/>
  <dc:description/>
  <cp:lastModifiedBy>Aivaliotou Eydoxia</cp:lastModifiedBy>
  <cp:revision>3</cp:revision>
  <dcterms:created xsi:type="dcterms:W3CDTF">2026-07-24T12:26:00Z</dcterms:created>
  <dcterms:modified xsi:type="dcterms:W3CDTF">2026-07-24T12:32:00Z</dcterms:modified>
</cp:coreProperties>
</file>