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8337C9" w:rsidRDefault="00C75110" w:rsidP="00833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</w:t>
      </w:r>
      <w:r w:rsidRPr="00292C3B">
        <w:rPr>
          <w:rFonts w:ascii="Times New Roman" w:eastAsia="Times New Roman" w:hAnsi="Times New Roman" w:cs="Times New Roman"/>
          <w:sz w:val="24"/>
          <w:szCs w:val="24"/>
          <w:lang w:eastAsia="el-GR"/>
        </w:rPr>
        <w:t>ενημερώνω ότι εκδ</w:t>
      </w:r>
      <w:r w:rsidR="00F41DA4" w:rsidRPr="00292C3B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 τη</w:t>
      </w:r>
      <w:r w:rsidR="008337C9" w:rsidRPr="00292C3B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="00F41DA4" w:rsidRPr="00292C3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4D2A87" w:rsidRPr="004D2A87">
        <w:rPr>
          <w:rFonts w:ascii="Times New Roman" w:eastAsia="Times New Roman" w:hAnsi="Times New Roman" w:cs="Times New Roman"/>
          <w:sz w:val="24"/>
          <w:szCs w:val="24"/>
          <w:lang w:eastAsia="el-GR"/>
        </w:rPr>
        <w:t>πραγματοποίηση μυοκτονίας στα παραρτήματα της Βιβλιοθήκης Μυτιλήνης και Σύρου καθώς και στην Κεντρική Υπηρεσία της Βιβλιοθήκης στην Μυτιλήνη του Πανεπιστημίου Αιγαίου για το έτος 201</w:t>
      </w:r>
      <w:r w:rsidR="007E1762" w:rsidRPr="007E1762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  <w:bookmarkStart w:id="0" w:name="_GoBack"/>
      <w:bookmarkEnd w:id="0"/>
      <w:r w:rsidR="004D2A87" w:rsidRPr="004D2A8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225EAC"/>
    <w:rsid w:val="00254946"/>
    <w:rsid w:val="00292C3B"/>
    <w:rsid w:val="003A1FE3"/>
    <w:rsid w:val="004D2A87"/>
    <w:rsid w:val="005D24A6"/>
    <w:rsid w:val="00602496"/>
    <w:rsid w:val="006C5613"/>
    <w:rsid w:val="007109AF"/>
    <w:rsid w:val="007E1762"/>
    <w:rsid w:val="008337C9"/>
    <w:rsid w:val="008C67AA"/>
    <w:rsid w:val="00A15D3A"/>
    <w:rsid w:val="00B83099"/>
    <w:rsid w:val="00C75110"/>
    <w:rsid w:val="00EB5FC0"/>
    <w:rsid w:val="00F17A5E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FF9B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Papanis Ioannis</cp:lastModifiedBy>
  <cp:revision>12</cp:revision>
  <dcterms:created xsi:type="dcterms:W3CDTF">2017-02-06T22:17:00Z</dcterms:created>
  <dcterms:modified xsi:type="dcterms:W3CDTF">2018-09-07T05:04:00Z</dcterms:modified>
</cp:coreProperties>
</file>