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2C" w:rsidRDefault="00724B2C" w:rsidP="00C11F7F">
      <w:pPr>
        <w:spacing w:after="0"/>
        <w:jc w:val="center"/>
        <w:rPr>
          <w:rFonts w:ascii="Palatino Linotype" w:hAnsi="Palatino Linotype" w:cs="Times New Roman"/>
          <w:b/>
        </w:rPr>
      </w:pPr>
    </w:p>
    <w:p w:rsidR="00724B2C" w:rsidRDefault="00724B2C" w:rsidP="00904798">
      <w:pPr>
        <w:spacing w:after="0"/>
        <w:jc w:val="center"/>
        <w:rPr>
          <w:rFonts w:ascii="Palatino Linotype" w:hAnsi="Palatino Linotype" w:cs="Times New Roman"/>
          <w:b/>
        </w:rPr>
      </w:pPr>
      <w:r>
        <w:rPr>
          <w:rFonts w:ascii="Palatino Linotype" w:hAnsi="Palatino Linotype" w:cs="Times New Roman"/>
          <w:b/>
          <w:noProof/>
          <w:lang w:eastAsia="el-GR"/>
        </w:rPr>
        <w:drawing>
          <wp:inline distT="0" distB="0" distL="0" distR="0" wp14:anchorId="070D370F">
            <wp:extent cx="865505" cy="810895"/>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p>
    <w:p w:rsidR="004136DF" w:rsidRPr="00B818A4" w:rsidRDefault="00724B2C" w:rsidP="00B818A4">
      <w:pPr>
        <w:spacing w:after="0" w:line="240" w:lineRule="auto"/>
        <w:jc w:val="center"/>
        <w:outlineLvl w:val="0"/>
        <w:rPr>
          <w:rFonts w:ascii="Palatino Linotype" w:eastAsia="Times New Roman" w:hAnsi="Palatino Linotype" w:cs="Arial"/>
          <w:b/>
          <w:sz w:val="26"/>
          <w:szCs w:val="26"/>
          <w:lang w:eastAsia="el-GR"/>
        </w:rPr>
      </w:pPr>
      <w:r w:rsidRPr="0071361D">
        <w:rPr>
          <w:rFonts w:ascii="Palatino Linotype" w:eastAsia="Times New Roman" w:hAnsi="Palatino Linotype" w:cs="Arial"/>
          <w:b/>
          <w:sz w:val="26"/>
          <w:szCs w:val="26"/>
          <w:lang w:eastAsia="el-GR"/>
        </w:rPr>
        <w:t>ΠΑΝΕΠΙΣΤΗΜΙΟ ΑΙΓΑΙΟΥ</w:t>
      </w:r>
    </w:p>
    <w:p w:rsidR="00C11F7F" w:rsidRPr="008512FD" w:rsidRDefault="009355AA" w:rsidP="00476D3A">
      <w:pPr>
        <w:spacing w:after="0"/>
        <w:rPr>
          <w:rFonts w:ascii="Palatino Linotype" w:hAnsi="Palatino Linotype" w:cs="Times New Roman"/>
          <w:b/>
        </w:rPr>
      </w:pPr>
      <w:r>
        <w:rPr>
          <w:rFonts w:ascii="Palatino Linotype" w:hAnsi="Palatino Linotype" w:cs="Times New Roman"/>
          <w:b/>
        </w:rPr>
        <w:t>ΚΕΝΤΡΙΚΗ</w:t>
      </w:r>
      <w:r w:rsidR="009F529E">
        <w:rPr>
          <w:rFonts w:ascii="Palatino Linotype" w:hAnsi="Palatino Linotype" w:cs="Times New Roman"/>
          <w:b/>
        </w:rPr>
        <w:t xml:space="preserve"> </w:t>
      </w:r>
      <w:r w:rsidR="00C11F7F" w:rsidRPr="008512FD">
        <w:rPr>
          <w:rFonts w:ascii="Palatino Linotype" w:hAnsi="Palatino Linotype" w:cs="Times New Roman"/>
          <w:b/>
        </w:rPr>
        <w:t>ΕΦΟΡΕΥΤΙΚΗ ΕΠΙΤΡΟΠΗ</w:t>
      </w:r>
    </w:p>
    <w:p w:rsidR="00904798" w:rsidRDefault="00904798" w:rsidP="004136DF">
      <w:pPr>
        <w:spacing w:after="0"/>
        <w:rPr>
          <w:rFonts w:ascii="Palatino Linotype" w:hAnsi="Palatino Linotype" w:cs="Times New Roman"/>
          <w:b/>
        </w:rPr>
      </w:pPr>
    </w:p>
    <w:p w:rsidR="00705AAC" w:rsidRPr="006A09C1" w:rsidRDefault="009B31D9" w:rsidP="009B31D9">
      <w:pPr>
        <w:spacing w:after="0"/>
        <w:jc w:val="right"/>
        <w:rPr>
          <w:rFonts w:ascii="Palatino Linotype" w:eastAsia="Times New Roman" w:hAnsi="Palatino Linotype" w:cs="Times New Roman"/>
          <w:lang w:eastAsia="el-GR"/>
        </w:rPr>
      </w:pPr>
      <w:r w:rsidRPr="006A09C1">
        <w:rPr>
          <w:rFonts w:ascii="Palatino Linotype" w:eastAsia="Times New Roman" w:hAnsi="Palatino Linotype" w:cs="Times New Roman"/>
          <w:lang w:eastAsia="el-GR"/>
        </w:rPr>
        <w:t>Χίος</w:t>
      </w:r>
      <w:r w:rsidR="00DE7EEF" w:rsidRPr="006A09C1">
        <w:rPr>
          <w:rFonts w:ascii="Palatino Linotype" w:eastAsia="Times New Roman" w:hAnsi="Palatino Linotype" w:cs="Times New Roman"/>
          <w:lang w:eastAsia="el-GR"/>
        </w:rPr>
        <w:t xml:space="preserve">, </w:t>
      </w:r>
      <w:r w:rsidRPr="006A09C1">
        <w:rPr>
          <w:rFonts w:ascii="Palatino Linotype" w:eastAsia="Times New Roman" w:hAnsi="Palatino Linotype" w:cs="Times New Roman"/>
          <w:lang w:eastAsia="el-GR"/>
        </w:rPr>
        <w:t>6/12</w:t>
      </w:r>
      <w:r w:rsidR="00705AAC" w:rsidRPr="006A09C1">
        <w:rPr>
          <w:rFonts w:ascii="Palatino Linotype" w:eastAsia="Times New Roman" w:hAnsi="Palatino Linotype" w:cs="Times New Roman"/>
          <w:lang w:eastAsia="el-GR"/>
        </w:rPr>
        <w:t>/2017</w:t>
      </w:r>
    </w:p>
    <w:p w:rsidR="003C1DE7" w:rsidRPr="00ED7061" w:rsidRDefault="00705AAC" w:rsidP="00541C6B">
      <w:pPr>
        <w:spacing w:after="0"/>
        <w:jc w:val="right"/>
        <w:rPr>
          <w:rFonts w:ascii="Palatino Linotype" w:eastAsia="Times New Roman" w:hAnsi="Palatino Linotype" w:cs="Times New Roman"/>
          <w:lang w:eastAsia="el-GR"/>
        </w:rPr>
      </w:pPr>
      <w:r w:rsidRPr="006A09C1">
        <w:rPr>
          <w:rFonts w:ascii="Palatino Linotype" w:eastAsia="Times New Roman" w:hAnsi="Palatino Linotype" w:cs="Times New Roman"/>
          <w:lang w:eastAsia="el-GR"/>
        </w:rPr>
        <w:t xml:space="preserve">                                                                                    </w:t>
      </w:r>
      <w:r w:rsidR="003C1DE7" w:rsidRPr="006A09C1">
        <w:rPr>
          <w:rFonts w:ascii="Palatino Linotype" w:eastAsia="Times New Roman" w:hAnsi="Palatino Linotype" w:cs="Times New Roman"/>
          <w:lang w:eastAsia="el-GR"/>
        </w:rPr>
        <w:t>Α.Π.:</w:t>
      </w:r>
      <w:r w:rsidR="00DE7EEF" w:rsidRPr="006A09C1">
        <w:rPr>
          <w:rFonts w:ascii="Palatino Linotype" w:eastAsia="Times New Roman" w:hAnsi="Palatino Linotype" w:cs="Times New Roman"/>
          <w:lang w:eastAsia="el-GR"/>
        </w:rPr>
        <w:t xml:space="preserve"> </w:t>
      </w:r>
      <w:r w:rsidR="00616E18" w:rsidRPr="006A09C1">
        <w:rPr>
          <w:rFonts w:ascii="Palatino Linotype" w:eastAsia="Times New Roman" w:hAnsi="Palatino Linotype" w:cs="Times New Roman"/>
          <w:lang w:eastAsia="el-GR"/>
        </w:rPr>
        <w:t xml:space="preserve"> 26</w:t>
      </w:r>
      <w:bookmarkStart w:id="0" w:name="_GoBack"/>
      <w:bookmarkEnd w:id="0"/>
    </w:p>
    <w:p w:rsidR="004136DF" w:rsidRDefault="004136DF" w:rsidP="004136DF">
      <w:pPr>
        <w:spacing w:after="0"/>
        <w:jc w:val="center"/>
        <w:rPr>
          <w:rFonts w:ascii="Palatino Linotype" w:hAnsi="Palatino Linotype" w:cs="Times New Roman"/>
        </w:rPr>
      </w:pPr>
    </w:p>
    <w:p w:rsidR="00904798" w:rsidRDefault="003C1DE7" w:rsidP="004136DF">
      <w:pPr>
        <w:spacing w:after="0"/>
        <w:jc w:val="center"/>
        <w:rPr>
          <w:rFonts w:ascii="Palatino Linotype" w:hAnsi="Palatino Linotype" w:cs="Times New Roman"/>
        </w:rPr>
      </w:pPr>
      <w:r>
        <w:rPr>
          <w:rFonts w:ascii="Palatino Linotype" w:hAnsi="Palatino Linotype" w:cs="Times New Roman"/>
        </w:rPr>
        <w:t>ΑΠΟΦΑΣΗ</w:t>
      </w:r>
    </w:p>
    <w:p w:rsidR="004136DF" w:rsidRDefault="004136DF" w:rsidP="004136DF">
      <w:pPr>
        <w:spacing w:after="0"/>
        <w:jc w:val="center"/>
        <w:rPr>
          <w:rFonts w:ascii="Palatino Linotype" w:hAnsi="Palatino Linotype" w:cs="Times New Roman"/>
        </w:rPr>
      </w:pPr>
    </w:p>
    <w:p w:rsidR="00C11F7F" w:rsidRDefault="00C11F7F" w:rsidP="00C11F7F">
      <w:pPr>
        <w:spacing w:after="0"/>
        <w:jc w:val="both"/>
        <w:rPr>
          <w:rFonts w:ascii="Palatino Linotype" w:hAnsi="Palatino Linotype" w:cs="Times New Roman"/>
        </w:rPr>
      </w:pPr>
      <w:r w:rsidRPr="008512FD">
        <w:rPr>
          <w:rFonts w:ascii="Palatino Linotype" w:hAnsi="Palatino Linotype" w:cs="Times New Roman"/>
        </w:rPr>
        <w:t xml:space="preserve">Η </w:t>
      </w:r>
      <w:r w:rsidR="009355AA">
        <w:rPr>
          <w:rFonts w:ascii="Palatino Linotype" w:hAnsi="Palatino Linotype" w:cs="Times New Roman"/>
        </w:rPr>
        <w:t>Κεντρική</w:t>
      </w:r>
      <w:r w:rsidRPr="008512FD">
        <w:rPr>
          <w:rFonts w:ascii="Palatino Linotype" w:hAnsi="Palatino Linotype" w:cs="Times New Roman"/>
        </w:rPr>
        <w:t xml:space="preserve"> Εφορευτική Επιτροπή</w:t>
      </w:r>
      <w:r w:rsidRPr="008512FD">
        <w:rPr>
          <w:rFonts w:ascii="Palatino Linotype" w:hAnsi="Palatino Linotype"/>
        </w:rPr>
        <w:t xml:space="preserve"> που ορίστηκε με την </w:t>
      </w:r>
      <w:proofErr w:type="spellStart"/>
      <w:r w:rsidR="009355AA" w:rsidRPr="009355AA">
        <w:rPr>
          <w:rFonts w:ascii="Palatino Linotype" w:hAnsi="Palatino Linotype"/>
        </w:rPr>
        <w:t>υπ΄</w:t>
      </w:r>
      <w:proofErr w:type="spellEnd"/>
      <w:r w:rsidR="009355AA" w:rsidRPr="009355AA">
        <w:rPr>
          <w:rFonts w:ascii="Palatino Linotype" w:hAnsi="Palatino Linotype"/>
        </w:rPr>
        <w:t xml:space="preserve"> </w:t>
      </w:r>
      <w:proofErr w:type="spellStart"/>
      <w:r w:rsidR="009355AA" w:rsidRPr="009355AA">
        <w:rPr>
          <w:rFonts w:ascii="Palatino Linotype" w:hAnsi="Palatino Linotype"/>
        </w:rPr>
        <w:t>αριθμ</w:t>
      </w:r>
      <w:proofErr w:type="spellEnd"/>
      <w:r w:rsidR="009355AA" w:rsidRPr="009355AA">
        <w:rPr>
          <w:rFonts w:ascii="Palatino Linotype" w:hAnsi="Palatino Linotype"/>
        </w:rPr>
        <w:t xml:space="preserve">. 22/4.12.2017 </w:t>
      </w:r>
      <w:r w:rsidRPr="008512FD">
        <w:rPr>
          <w:rFonts w:ascii="Palatino Linotype" w:hAnsi="Palatino Linotype"/>
        </w:rPr>
        <w:t xml:space="preserve">Απόφαση </w:t>
      </w:r>
      <w:r w:rsidRPr="006E545B">
        <w:rPr>
          <w:rFonts w:ascii="Palatino Linotype" w:hAnsi="Palatino Linotype"/>
        </w:rPr>
        <w:t xml:space="preserve">του </w:t>
      </w:r>
      <w:r w:rsidR="009F529E" w:rsidRPr="006E545B">
        <w:rPr>
          <w:rFonts w:ascii="Palatino Linotype" w:hAnsi="Palatino Linotype"/>
        </w:rPr>
        <w:t>Κοσμήτορα</w:t>
      </w:r>
      <w:r w:rsidRPr="006E545B">
        <w:rPr>
          <w:rFonts w:ascii="Palatino Linotype" w:hAnsi="Palatino Linotype"/>
        </w:rPr>
        <w:t xml:space="preserve"> </w:t>
      </w:r>
      <w:r w:rsidR="006E545B" w:rsidRPr="006E545B">
        <w:rPr>
          <w:rFonts w:ascii="Palatino Linotype" w:hAnsi="Palatino Linotype"/>
        </w:rPr>
        <w:t>της Πολυτεχνικής</w:t>
      </w:r>
      <w:r w:rsidR="006E545B">
        <w:rPr>
          <w:rFonts w:ascii="Palatino Linotype" w:hAnsi="Palatino Linotype"/>
        </w:rPr>
        <w:t xml:space="preserve"> Σχολής </w:t>
      </w:r>
      <w:r w:rsidRPr="008512FD">
        <w:rPr>
          <w:rFonts w:ascii="Palatino Linotype" w:hAnsi="Palatino Linotype"/>
        </w:rPr>
        <w:t xml:space="preserve">του Πανεπιστημίου Αιγαίου (ΑΔΑ: </w:t>
      </w:r>
      <w:r w:rsidR="006E545B">
        <w:rPr>
          <w:rFonts w:ascii="Palatino Linotype" w:hAnsi="Palatino Linotype"/>
        </w:rPr>
        <w:t>Ψ48Κ469Β7Λ-ΔΡΧ</w:t>
      </w:r>
      <w:r w:rsidRPr="008512FD">
        <w:rPr>
          <w:rFonts w:ascii="Palatino Linotype" w:hAnsi="Palatino Linotype"/>
        </w:rPr>
        <w:t xml:space="preserve">) </w:t>
      </w:r>
      <w:r w:rsidR="001B65A3">
        <w:rPr>
          <w:rFonts w:ascii="Palatino Linotype" w:hAnsi="Palatino Linotype" w:cs="Times New Roman"/>
        </w:rPr>
        <w:t xml:space="preserve">για την </w:t>
      </w:r>
      <w:r w:rsidR="009F529E">
        <w:rPr>
          <w:rFonts w:ascii="Palatino Linotype" w:hAnsi="Palatino Linotype" w:cs="Times New Roman"/>
        </w:rPr>
        <w:t xml:space="preserve">εκλογή εκπροσώπων ΕΕΠ, ΕΔΙΠ, ΕΤΕΠ, </w:t>
      </w:r>
      <w:r w:rsidR="00617474">
        <w:rPr>
          <w:rFonts w:ascii="Palatino Linotype" w:hAnsi="Palatino Linotype" w:cs="Times New Roman"/>
        </w:rPr>
        <w:t>στη</w:t>
      </w:r>
      <w:r w:rsidR="00C370C2">
        <w:rPr>
          <w:rFonts w:ascii="Palatino Linotype" w:hAnsi="Palatino Linotype" w:cs="Times New Roman"/>
        </w:rPr>
        <w:t xml:space="preserve"> </w:t>
      </w:r>
      <w:r w:rsidR="00617474" w:rsidRPr="00617474">
        <w:rPr>
          <w:rFonts w:ascii="Palatino Linotype" w:hAnsi="Palatino Linotype" w:cs="Times New Roman"/>
        </w:rPr>
        <w:t>Γενική Συνέλευση και στην Κοσμητεία</w:t>
      </w:r>
      <w:r w:rsidR="009F529E" w:rsidRPr="00617474">
        <w:rPr>
          <w:rFonts w:ascii="Palatino Linotype" w:hAnsi="Palatino Linotype" w:cs="Times New Roman"/>
        </w:rPr>
        <w:t xml:space="preserve"> της </w:t>
      </w:r>
      <w:r w:rsidR="00617474" w:rsidRPr="00617474">
        <w:rPr>
          <w:rFonts w:ascii="Palatino Linotype" w:hAnsi="Palatino Linotype" w:cs="Times New Roman"/>
        </w:rPr>
        <w:t xml:space="preserve">Πολυτεχνικής </w:t>
      </w:r>
      <w:r w:rsidR="009F529E" w:rsidRPr="00617474">
        <w:rPr>
          <w:rFonts w:ascii="Palatino Linotype" w:hAnsi="Palatino Linotype" w:cs="Times New Roman"/>
        </w:rPr>
        <w:t>Σχολής</w:t>
      </w:r>
      <w:r w:rsidR="009F529E">
        <w:rPr>
          <w:rFonts w:ascii="Palatino Linotype" w:hAnsi="Palatino Linotype" w:cs="Times New Roman"/>
        </w:rPr>
        <w:t xml:space="preserve"> </w:t>
      </w:r>
      <w:r w:rsidR="00AA5C7B">
        <w:rPr>
          <w:rFonts w:ascii="Palatino Linotype" w:hAnsi="Palatino Linotype" w:cs="Times New Roman"/>
        </w:rPr>
        <w:t xml:space="preserve"> </w:t>
      </w:r>
      <w:r w:rsidRPr="008512FD">
        <w:rPr>
          <w:rFonts w:ascii="Palatino Linotype" w:hAnsi="Palatino Linotype" w:cs="Times New Roman"/>
        </w:rPr>
        <w:t>του Πανεπιστημίου Αιγαίου, αφού έλαβε υπόψη:</w:t>
      </w:r>
    </w:p>
    <w:p w:rsidR="004136DF" w:rsidRPr="008512FD" w:rsidRDefault="004136DF" w:rsidP="00C11F7F">
      <w:pPr>
        <w:spacing w:after="0"/>
        <w:jc w:val="both"/>
        <w:rPr>
          <w:rFonts w:ascii="Palatino Linotype" w:hAnsi="Palatino Linotype" w:cs="Times New Roman"/>
        </w:rPr>
      </w:pPr>
    </w:p>
    <w:p w:rsidR="00C11F7F" w:rsidRPr="008512FD" w:rsidRDefault="00C11F7F" w:rsidP="001B65A3">
      <w:pPr>
        <w:pStyle w:val="ListParagraph"/>
        <w:numPr>
          <w:ilvl w:val="0"/>
          <w:numId w:val="1"/>
        </w:numPr>
        <w:ind w:left="709" w:hanging="425"/>
        <w:jc w:val="both"/>
        <w:rPr>
          <w:rFonts w:ascii="Palatino Linotype" w:hAnsi="Palatino Linotype" w:cs="Times New Roman"/>
        </w:rPr>
      </w:pPr>
      <w:r w:rsidRPr="008512FD">
        <w:rPr>
          <w:rFonts w:ascii="Palatino Linotype" w:hAnsi="Palatino Linotype" w:cs="Times New Roman"/>
        </w:rPr>
        <w:t xml:space="preserve">Τις διατάξεις του </w:t>
      </w:r>
      <w:r w:rsidRPr="00617474">
        <w:rPr>
          <w:rFonts w:ascii="Palatino Linotype" w:hAnsi="Palatino Linotype" w:cs="Times New Roman"/>
        </w:rPr>
        <w:t xml:space="preserve">άρθρου </w:t>
      </w:r>
      <w:r w:rsidR="00617474" w:rsidRPr="00617474">
        <w:rPr>
          <w:rFonts w:ascii="Palatino Linotype" w:hAnsi="Palatino Linotype" w:cs="Times New Roman"/>
        </w:rPr>
        <w:t xml:space="preserve">17 παρ.1 και </w:t>
      </w:r>
      <w:r w:rsidR="009F529E" w:rsidRPr="00617474">
        <w:rPr>
          <w:rFonts w:ascii="Palatino Linotype" w:hAnsi="Palatino Linotype" w:cs="Times New Roman"/>
        </w:rPr>
        <w:t xml:space="preserve">18 παρ.1 </w:t>
      </w:r>
      <w:r w:rsidRPr="00617474">
        <w:rPr>
          <w:rFonts w:ascii="Palatino Linotype" w:hAnsi="Palatino Linotype" w:cs="Times New Roman"/>
        </w:rPr>
        <w:t xml:space="preserve"> του Ν.</w:t>
      </w:r>
      <w:r w:rsidRPr="008512FD">
        <w:rPr>
          <w:rFonts w:ascii="Palatino Linotype" w:hAnsi="Palatino Linotype" w:cs="Times New Roman"/>
        </w:rPr>
        <w:t>4485/2017 (ΦΕΚ Α΄ 114)</w:t>
      </w:r>
      <w:r w:rsidR="009F529E">
        <w:rPr>
          <w:rFonts w:ascii="Palatino Linotype" w:hAnsi="Palatino Linotype" w:cs="Times New Roman"/>
        </w:rPr>
        <w:t xml:space="preserve"> «</w:t>
      </w:r>
      <w:r w:rsidR="009F529E" w:rsidRPr="009F529E">
        <w:rPr>
          <w:rFonts w:ascii="Palatino Linotype" w:hAnsi="Palatino Linotype" w:cs="Times New Roman"/>
          <w:i/>
        </w:rPr>
        <w:t>Οργάνωση και λειτουργία της ανώτατης εκπαίδευσης, ρυθμίσεις για ην έρευνα και άλλες διατάξεις</w:t>
      </w:r>
      <w:r w:rsidR="009F529E">
        <w:rPr>
          <w:rFonts w:ascii="Palatino Linotype" w:hAnsi="Palatino Linotype" w:cs="Times New Roman"/>
        </w:rPr>
        <w:t>»</w:t>
      </w:r>
    </w:p>
    <w:p w:rsidR="009E25B4" w:rsidRDefault="00C11F7F" w:rsidP="009E25B4">
      <w:pPr>
        <w:pStyle w:val="ListParagraph"/>
        <w:numPr>
          <w:ilvl w:val="0"/>
          <w:numId w:val="1"/>
        </w:numPr>
        <w:ind w:left="709" w:right="84" w:hanging="425"/>
        <w:jc w:val="both"/>
        <w:rPr>
          <w:rFonts w:ascii="Palatino Linotype" w:hAnsi="Palatino Linotype" w:cs="Times New Roman"/>
        </w:rPr>
      </w:pPr>
      <w:r w:rsidRPr="008512FD">
        <w:rPr>
          <w:rFonts w:ascii="Palatino Linotype" w:hAnsi="Palatino Linotype" w:cs="Times New Roman"/>
        </w:rPr>
        <w:t xml:space="preserve">Την υπ’ </w:t>
      </w:r>
      <w:proofErr w:type="spellStart"/>
      <w:r w:rsidRPr="008512FD">
        <w:rPr>
          <w:rFonts w:ascii="Palatino Linotype" w:hAnsi="Palatino Linotype" w:cs="Times New Roman"/>
        </w:rPr>
        <w:t>αρ</w:t>
      </w:r>
      <w:r w:rsidR="001B65A3">
        <w:rPr>
          <w:rFonts w:ascii="Palatino Linotype" w:hAnsi="Palatino Linotype" w:cs="Times New Roman"/>
        </w:rPr>
        <w:t>ιθμ</w:t>
      </w:r>
      <w:proofErr w:type="spellEnd"/>
      <w:r w:rsidRPr="008512FD">
        <w:rPr>
          <w:rFonts w:ascii="Palatino Linotype" w:hAnsi="Palatino Linotype" w:cs="Times New Roman"/>
        </w:rPr>
        <w:t xml:space="preserve">. </w:t>
      </w:r>
      <w:r w:rsidR="00617474">
        <w:rPr>
          <w:rFonts w:ascii="Palatino Linotype" w:hAnsi="Palatino Linotype" w:cs="Times New Roman"/>
        </w:rPr>
        <w:t>19</w:t>
      </w:r>
      <w:r w:rsidR="00C370C2">
        <w:rPr>
          <w:rFonts w:ascii="Palatino Linotype" w:hAnsi="Palatino Linotype" w:cs="Times New Roman"/>
        </w:rPr>
        <w:t>/</w:t>
      </w:r>
      <w:r w:rsidR="00617474">
        <w:rPr>
          <w:rFonts w:ascii="Palatino Linotype" w:hAnsi="Palatino Linotype" w:cs="Times New Roman"/>
        </w:rPr>
        <w:t>28.11.2017</w:t>
      </w:r>
      <w:r w:rsidR="001B65A3">
        <w:rPr>
          <w:rFonts w:ascii="Palatino Linotype" w:hAnsi="Palatino Linotype" w:cs="Times New Roman"/>
        </w:rPr>
        <w:t xml:space="preserve"> </w:t>
      </w:r>
      <w:r w:rsidRPr="008512FD">
        <w:rPr>
          <w:rFonts w:ascii="Palatino Linotype" w:hAnsi="Palatino Linotype" w:cs="Times New Roman"/>
        </w:rPr>
        <w:t xml:space="preserve">Προκήρυξη εκλογών για την </w:t>
      </w:r>
      <w:r w:rsidRPr="00617474">
        <w:rPr>
          <w:rFonts w:ascii="Palatino Linotype" w:hAnsi="Palatino Linotype" w:cs="Times New Roman"/>
        </w:rPr>
        <w:t xml:space="preserve">ανάδειξη </w:t>
      </w:r>
      <w:r w:rsidR="009F529E" w:rsidRPr="00617474">
        <w:rPr>
          <w:rFonts w:ascii="Palatino Linotype" w:hAnsi="Palatino Linotype" w:cs="Times New Roman"/>
        </w:rPr>
        <w:t xml:space="preserve">εκπροσώπων </w:t>
      </w:r>
      <w:r w:rsidR="00617474" w:rsidRPr="00617474">
        <w:rPr>
          <w:rFonts w:ascii="Palatino Linotype" w:hAnsi="Palatino Linotype" w:cs="Times New Roman"/>
        </w:rPr>
        <w:t xml:space="preserve">των μελών Ε.Ε.Π., Ε.ΔΙ.Π. και Ε.Τ.Ε.Π. </w:t>
      </w:r>
      <w:r w:rsidRPr="00617474">
        <w:rPr>
          <w:rFonts w:ascii="Palatino Linotype" w:hAnsi="Palatino Linotype" w:cs="Times New Roman"/>
        </w:rPr>
        <w:t>του Πανε</w:t>
      </w:r>
      <w:r w:rsidRPr="008512FD">
        <w:rPr>
          <w:rFonts w:ascii="Palatino Linotype" w:hAnsi="Palatino Linotype" w:cs="Times New Roman"/>
        </w:rPr>
        <w:t xml:space="preserve">πιστημίου Αιγαίου (ΑΔΑ: </w:t>
      </w:r>
      <w:r w:rsidR="00617474">
        <w:rPr>
          <w:rFonts w:ascii="Palatino Linotype" w:hAnsi="Palatino Linotype" w:cs="Times New Roman"/>
        </w:rPr>
        <w:t>7Η0Γ469Β7Λ-ΒΣ9</w:t>
      </w:r>
      <w:r w:rsidRPr="008512FD">
        <w:rPr>
          <w:rFonts w:ascii="Palatino Linotype" w:hAnsi="Palatino Linotype" w:cs="Times New Roman"/>
        </w:rPr>
        <w:t>)</w:t>
      </w:r>
    </w:p>
    <w:p w:rsidR="007E6D84" w:rsidRPr="00617474" w:rsidRDefault="007E6D84" w:rsidP="00617474">
      <w:pPr>
        <w:pStyle w:val="ListParagraph"/>
        <w:numPr>
          <w:ilvl w:val="0"/>
          <w:numId w:val="1"/>
        </w:numPr>
        <w:ind w:left="709" w:right="84" w:hanging="425"/>
        <w:jc w:val="both"/>
        <w:rPr>
          <w:rFonts w:ascii="Palatino Linotype" w:hAnsi="Palatino Linotype" w:cs="Times New Roman"/>
        </w:rPr>
      </w:pPr>
      <w:r w:rsidRPr="00617474">
        <w:rPr>
          <w:rFonts w:ascii="Palatino Linotype" w:hAnsi="Palatino Linotype" w:cs="Times New Roman"/>
        </w:rPr>
        <w:t xml:space="preserve">Την υπ’ αρ. </w:t>
      </w:r>
      <w:r w:rsidR="00617474" w:rsidRPr="00617474">
        <w:rPr>
          <w:rFonts w:ascii="Palatino Linotype" w:hAnsi="Palatino Linotype" w:cs="Times New Roman"/>
        </w:rPr>
        <w:t>1039</w:t>
      </w:r>
      <w:r w:rsidRPr="00617474">
        <w:rPr>
          <w:rFonts w:ascii="Palatino Linotype" w:hAnsi="Palatino Linotype" w:cs="Times New Roman"/>
        </w:rPr>
        <w:t>/</w:t>
      </w:r>
      <w:r w:rsidR="00617474" w:rsidRPr="00617474">
        <w:rPr>
          <w:rFonts w:ascii="Palatino Linotype" w:hAnsi="Palatino Linotype" w:cs="Times New Roman"/>
        </w:rPr>
        <w:t>22.11.2017</w:t>
      </w:r>
      <w:r w:rsidRPr="00617474">
        <w:rPr>
          <w:rFonts w:ascii="Palatino Linotype" w:hAnsi="Palatino Linotype" w:cs="Times New Roman"/>
        </w:rPr>
        <w:t xml:space="preserve"> απόφαση με θέμα «Έγκριση εκλογικού καταλόγου </w:t>
      </w:r>
      <w:r w:rsidR="00617474" w:rsidRPr="00617474">
        <w:rPr>
          <w:rFonts w:ascii="Palatino Linotype" w:hAnsi="Palatino Linotype" w:cs="Times New Roman"/>
        </w:rPr>
        <w:t>για την ανάδειξη εκπροσώπου των μελών</w:t>
      </w:r>
      <w:r w:rsidR="00617474" w:rsidRPr="00617474">
        <w:rPr>
          <w:rFonts w:ascii="Palatino Linotype" w:hAnsi="Palatino Linotype" w:cs="Times New Roman"/>
        </w:rPr>
        <w:br/>
      </w:r>
      <w:r w:rsidR="00617474" w:rsidRPr="009F23BE">
        <w:rPr>
          <w:rFonts w:ascii="Palatino Linotype" w:hAnsi="Palatino Linotype" w:cs="Times New Roman"/>
        </w:rPr>
        <w:t xml:space="preserve">Ε.ΔΙ.Π. στη Γενική </w:t>
      </w:r>
      <w:r w:rsidR="00617474" w:rsidRPr="00617474">
        <w:rPr>
          <w:rFonts w:ascii="Palatino Linotype" w:hAnsi="Palatino Linotype" w:cs="Times New Roman"/>
        </w:rPr>
        <w:t>Συνέλευση και στην Κο</w:t>
      </w:r>
      <w:r w:rsidR="00617474">
        <w:rPr>
          <w:rFonts w:ascii="Palatino Linotype" w:hAnsi="Palatino Linotype" w:cs="Times New Roman"/>
        </w:rPr>
        <w:t>σμητεία της Πολυτεχνικής Σχολής</w:t>
      </w:r>
      <w:r w:rsidR="00AC0ED4">
        <w:rPr>
          <w:rFonts w:ascii="Palatino Linotype" w:hAnsi="Palatino Linotype" w:cs="Times New Roman"/>
        </w:rPr>
        <w:t xml:space="preserve"> </w:t>
      </w:r>
      <w:r w:rsidR="00617474">
        <w:rPr>
          <w:rFonts w:ascii="Palatino Linotype" w:hAnsi="Palatino Linotype" w:cs="Times New Roman"/>
        </w:rPr>
        <w:t>του</w:t>
      </w:r>
      <w:r w:rsidR="00AC0ED4">
        <w:rPr>
          <w:rFonts w:ascii="Palatino Linotype" w:hAnsi="Palatino Linotype" w:cs="Times New Roman"/>
        </w:rPr>
        <w:t xml:space="preserve"> </w:t>
      </w:r>
      <w:r w:rsidR="00617474" w:rsidRPr="00617474">
        <w:rPr>
          <w:rFonts w:ascii="Palatino Linotype" w:hAnsi="Palatino Linotype" w:cs="Times New Roman"/>
        </w:rPr>
        <w:t>Πανεπιστημίου Αιγαίου</w:t>
      </w:r>
      <w:r w:rsidRPr="00617474">
        <w:rPr>
          <w:rFonts w:ascii="Palatino Linotype" w:hAnsi="Palatino Linotype" w:cs="Times New Roman"/>
        </w:rPr>
        <w:t>»</w:t>
      </w:r>
    </w:p>
    <w:p w:rsidR="009E25B4" w:rsidRDefault="009E25B4" w:rsidP="009E25B4">
      <w:pPr>
        <w:pStyle w:val="ListParagraph"/>
        <w:numPr>
          <w:ilvl w:val="0"/>
          <w:numId w:val="1"/>
        </w:numPr>
        <w:ind w:left="709" w:right="84" w:hanging="425"/>
        <w:jc w:val="both"/>
        <w:rPr>
          <w:rFonts w:ascii="Palatino Linotype" w:hAnsi="Palatino Linotype" w:cs="Times New Roman"/>
        </w:rPr>
      </w:pPr>
      <w:r w:rsidRPr="009E25B4">
        <w:rPr>
          <w:rFonts w:ascii="Palatino Linotype" w:hAnsi="Palatino Linotype" w:cs="Times New Roman"/>
        </w:rPr>
        <w:t xml:space="preserve">Την </w:t>
      </w:r>
      <w:proofErr w:type="spellStart"/>
      <w:r w:rsidRPr="009E25B4">
        <w:rPr>
          <w:rFonts w:ascii="Palatino Linotype" w:hAnsi="Palatino Linotype" w:cs="Times New Roman"/>
        </w:rPr>
        <w:t>υπ΄</w:t>
      </w:r>
      <w:proofErr w:type="spellEnd"/>
      <w:r w:rsidRPr="009E25B4">
        <w:rPr>
          <w:rFonts w:ascii="Palatino Linotype" w:hAnsi="Palatino Linotype" w:cs="Times New Roman"/>
        </w:rPr>
        <w:t xml:space="preserve"> </w:t>
      </w:r>
      <w:proofErr w:type="spellStart"/>
      <w:r w:rsidRPr="009E25B4">
        <w:rPr>
          <w:rFonts w:ascii="Palatino Linotype" w:hAnsi="Palatino Linotype" w:cs="Times New Roman"/>
        </w:rPr>
        <w:t>αριθμ</w:t>
      </w:r>
      <w:proofErr w:type="spellEnd"/>
      <w:r w:rsidRPr="009E25B4">
        <w:rPr>
          <w:rFonts w:ascii="Palatino Linotype" w:hAnsi="Palatino Linotype" w:cs="Times New Roman"/>
        </w:rPr>
        <w:t>. 144363/Ζ1/01.09.2017 εγκύκλιο του Υπουργού Παιδείας με θέμα «Ζητήματα οργάνων διοίκησης των Α.Ε.Ι., μετά τη δημοσίευση του ν. 4485/2017 (Α΄ 114)»</w:t>
      </w:r>
    </w:p>
    <w:p w:rsidR="009F529E" w:rsidRDefault="009F529E" w:rsidP="009F529E">
      <w:pPr>
        <w:pStyle w:val="ListParagraph"/>
        <w:numPr>
          <w:ilvl w:val="0"/>
          <w:numId w:val="1"/>
        </w:numPr>
        <w:spacing w:after="200" w:line="276" w:lineRule="auto"/>
        <w:jc w:val="both"/>
        <w:rPr>
          <w:rFonts w:ascii="Palatino Linotype" w:hAnsi="Palatino Linotype"/>
        </w:rPr>
      </w:pPr>
      <w:r>
        <w:rPr>
          <w:rFonts w:ascii="Palatino Linotype" w:hAnsi="Palatino Linotype"/>
        </w:rPr>
        <w:t xml:space="preserve">Την </w:t>
      </w:r>
      <w:proofErr w:type="spellStart"/>
      <w:r>
        <w:rPr>
          <w:rFonts w:ascii="Palatino Linotype" w:hAnsi="Palatino Linotype"/>
        </w:rPr>
        <w:t>υπ΄</w:t>
      </w:r>
      <w:proofErr w:type="spellEnd"/>
      <w:r>
        <w:rPr>
          <w:rFonts w:ascii="Palatino Linotype" w:hAnsi="Palatino Linotype"/>
        </w:rPr>
        <w:t xml:space="preserve"> </w:t>
      </w:r>
      <w:proofErr w:type="spellStart"/>
      <w:r>
        <w:rPr>
          <w:rFonts w:ascii="Palatino Linotype" w:hAnsi="Palatino Linotype"/>
        </w:rPr>
        <w:t>αριθμ</w:t>
      </w:r>
      <w:proofErr w:type="spellEnd"/>
      <w:r>
        <w:rPr>
          <w:rFonts w:ascii="Palatino Linotype" w:hAnsi="Palatino Linotype"/>
        </w:rPr>
        <w:t>. 153348/Ζ1/15.09.2017 Υ.Α. «</w:t>
      </w:r>
      <w:r>
        <w:rPr>
          <w:rFonts w:ascii="Palatino Linotype" w:hAnsi="Palatino Linotype"/>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r>
        <w:rPr>
          <w:rFonts w:ascii="Palatino Linotype" w:hAnsi="Palatino Linotype"/>
        </w:rPr>
        <w:t>.» (ΦΕΚ Β΄ 3255) όπως τροποποιήθηκε από την υπ’ αρ. 191014/Ζ1/07.11.2017 Υπουργική απόφαση (ΦΕΚ Β’ 3969)</w:t>
      </w:r>
    </w:p>
    <w:p w:rsidR="007E6D84" w:rsidRPr="009F23BE" w:rsidRDefault="007E6D84" w:rsidP="009F529E">
      <w:pPr>
        <w:pStyle w:val="ListParagraph"/>
        <w:numPr>
          <w:ilvl w:val="0"/>
          <w:numId w:val="1"/>
        </w:numPr>
        <w:spacing w:after="200" w:line="276" w:lineRule="auto"/>
        <w:jc w:val="both"/>
        <w:rPr>
          <w:rFonts w:ascii="Palatino Linotype" w:hAnsi="Palatino Linotype"/>
        </w:rPr>
      </w:pPr>
      <w:r w:rsidRPr="009F23BE">
        <w:rPr>
          <w:rFonts w:ascii="Palatino Linotype" w:hAnsi="Palatino Linotype"/>
        </w:rPr>
        <w:t xml:space="preserve">Το γεγονός ότι δεν επαρκούν τα μέλη της οικείας κατηγορίας προσωπικού για τη συγκρότηση τριμελών εφορευτικών επιτροπών </w:t>
      </w:r>
    </w:p>
    <w:p w:rsidR="00C11F7F" w:rsidRPr="00E757E0" w:rsidRDefault="00C11F7F" w:rsidP="00724B2C">
      <w:pPr>
        <w:spacing w:after="0"/>
        <w:jc w:val="center"/>
        <w:rPr>
          <w:rFonts w:ascii="Palatino Linotype" w:hAnsi="Palatino Linotype" w:cs="Times New Roman"/>
          <w:b/>
        </w:rPr>
      </w:pPr>
      <w:r w:rsidRPr="00E757E0">
        <w:rPr>
          <w:rFonts w:ascii="Palatino Linotype" w:hAnsi="Palatino Linotype" w:cs="Times New Roman"/>
          <w:b/>
        </w:rPr>
        <w:t>Αποφασίζει</w:t>
      </w:r>
      <w:r w:rsidR="00E757E0" w:rsidRPr="00E757E0">
        <w:rPr>
          <w:rFonts w:ascii="Palatino Linotype" w:hAnsi="Palatino Linotype" w:cs="Times New Roman"/>
          <w:b/>
        </w:rPr>
        <w:t xml:space="preserve"> Ομόφωνα</w:t>
      </w:r>
    </w:p>
    <w:p w:rsidR="004136DF" w:rsidRDefault="004136DF" w:rsidP="00C11F7F">
      <w:pPr>
        <w:spacing w:after="0"/>
        <w:jc w:val="both"/>
        <w:rPr>
          <w:rFonts w:ascii="Palatino Linotype" w:hAnsi="Palatino Linotype" w:cs="Times New Roman"/>
        </w:rPr>
      </w:pPr>
    </w:p>
    <w:p w:rsidR="00FB47D7" w:rsidRDefault="00E757E0" w:rsidP="00FB47D7">
      <w:pPr>
        <w:pStyle w:val="ListParagraph"/>
        <w:spacing w:after="0"/>
        <w:ind w:left="0"/>
        <w:jc w:val="both"/>
        <w:rPr>
          <w:rFonts w:ascii="Palatino Linotype" w:hAnsi="Palatino Linotype" w:cs="Times New Roman"/>
        </w:rPr>
      </w:pPr>
      <w:r w:rsidRPr="009E25B4">
        <w:rPr>
          <w:rFonts w:ascii="Palatino Linotype" w:hAnsi="Palatino Linotype" w:cs="Times New Roman"/>
        </w:rPr>
        <w:t>και ορίζει</w:t>
      </w:r>
      <w:r w:rsidR="00FB47D7">
        <w:rPr>
          <w:rFonts w:ascii="Palatino Linotype" w:hAnsi="Palatino Linotype" w:cs="Times New Roman"/>
        </w:rPr>
        <w:t>:</w:t>
      </w:r>
    </w:p>
    <w:p w:rsidR="00FB47D7" w:rsidRDefault="00FB47D7" w:rsidP="00FB47D7">
      <w:pPr>
        <w:pStyle w:val="ListParagraph"/>
        <w:spacing w:after="0"/>
        <w:ind w:left="0"/>
        <w:jc w:val="both"/>
        <w:rPr>
          <w:rFonts w:ascii="Palatino Linotype" w:hAnsi="Palatino Linotype" w:cs="Times New Roman"/>
        </w:rPr>
      </w:pPr>
      <w:r>
        <w:rPr>
          <w:rFonts w:ascii="Palatino Linotype" w:hAnsi="Palatino Linotype" w:cs="Times New Roman"/>
        </w:rPr>
        <w:t xml:space="preserve">Α. </w:t>
      </w:r>
      <w:r w:rsidR="00E757E0" w:rsidRPr="009E25B4">
        <w:rPr>
          <w:rFonts w:ascii="Palatino Linotype" w:hAnsi="Palatino Linotype" w:cs="Times New Roman"/>
        </w:rPr>
        <w:t xml:space="preserve"> </w:t>
      </w:r>
      <w:r w:rsidRPr="009E25B4">
        <w:rPr>
          <w:rFonts w:ascii="Palatino Linotype" w:hAnsi="Palatino Linotype" w:cs="Times New Roman"/>
        </w:rPr>
        <w:t>έπειτα από κλήρωση</w:t>
      </w:r>
      <w:r>
        <w:rPr>
          <w:rFonts w:ascii="Palatino Linotype" w:hAnsi="Palatino Linotype" w:cs="Times New Roman"/>
        </w:rPr>
        <w:t>,</w:t>
      </w:r>
      <w:r w:rsidRPr="009E25B4">
        <w:rPr>
          <w:rFonts w:ascii="Palatino Linotype" w:hAnsi="Palatino Linotype" w:cs="Times New Roman"/>
        </w:rPr>
        <w:t xml:space="preserve"> </w:t>
      </w:r>
      <w:r w:rsidR="005F459B">
        <w:rPr>
          <w:rFonts w:ascii="Palatino Linotype" w:hAnsi="Palatino Linotype" w:cs="Times New Roman"/>
        </w:rPr>
        <w:t xml:space="preserve">μία </w:t>
      </w:r>
      <w:r w:rsidR="00E757E0" w:rsidRPr="009E25B4">
        <w:rPr>
          <w:rFonts w:ascii="Palatino Linotype" w:hAnsi="Palatino Linotype" w:cs="Times New Roman"/>
        </w:rPr>
        <w:t>τριμελ</w:t>
      </w:r>
      <w:r w:rsidR="000E092E">
        <w:rPr>
          <w:rFonts w:ascii="Palatino Linotype" w:hAnsi="Palatino Linotype" w:cs="Times New Roman"/>
        </w:rPr>
        <w:t>ή</w:t>
      </w:r>
      <w:r w:rsidR="00E757E0" w:rsidRPr="009E25B4">
        <w:rPr>
          <w:rFonts w:ascii="Palatino Linotype" w:hAnsi="Palatino Linotype" w:cs="Times New Roman"/>
        </w:rPr>
        <w:t xml:space="preserve"> εφορευτικ</w:t>
      </w:r>
      <w:r w:rsidR="005F459B">
        <w:rPr>
          <w:rFonts w:ascii="Palatino Linotype" w:hAnsi="Palatino Linotype" w:cs="Times New Roman"/>
        </w:rPr>
        <w:t>ή επιτροπή</w:t>
      </w:r>
      <w:r w:rsidR="00E757E0" w:rsidRPr="009E25B4">
        <w:rPr>
          <w:rFonts w:ascii="Palatino Linotype" w:hAnsi="Palatino Linotype" w:cs="Times New Roman"/>
        </w:rPr>
        <w:t xml:space="preserve"> </w:t>
      </w:r>
      <w:r w:rsidR="00256E40">
        <w:rPr>
          <w:rFonts w:ascii="Palatino Linotype" w:hAnsi="Palatino Linotype" w:cs="Times New Roman"/>
        </w:rPr>
        <w:t xml:space="preserve"> ανά εκλογικό τμήμα</w:t>
      </w:r>
      <w:r w:rsidR="00705AAC">
        <w:rPr>
          <w:rFonts w:ascii="Palatino Linotype" w:hAnsi="Palatino Linotype" w:cs="Times New Roman"/>
        </w:rPr>
        <w:t xml:space="preserve"> </w:t>
      </w:r>
    </w:p>
    <w:p w:rsidR="00FB47D7" w:rsidRDefault="00FB47D7" w:rsidP="00FB47D7">
      <w:pPr>
        <w:pStyle w:val="ListParagraph"/>
        <w:spacing w:after="0"/>
        <w:ind w:left="0"/>
        <w:jc w:val="both"/>
        <w:rPr>
          <w:rFonts w:ascii="Palatino Linotype" w:hAnsi="Palatino Linotype" w:cs="Times New Roman"/>
        </w:rPr>
      </w:pPr>
      <w:r>
        <w:rPr>
          <w:rFonts w:ascii="Palatino Linotype" w:hAnsi="Palatino Linotype" w:cs="Times New Roman"/>
        </w:rPr>
        <w:t xml:space="preserve">Β.  </w:t>
      </w:r>
      <w:r w:rsidR="00705AAC">
        <w:rPr>
          <w:rFonts w:ascii="Palatino Linotype" w:hAnsi="Palatino Linotype" w:cs="Times New Roman"/>
        </w:rPr>
        <w:t xml:space="preserve"> την κατανομή των εκλογέων </w:t>
      </w:r>
      <w:r>
        <w:rPr>
          <w:rFonts w:ascii="Palatino Linotype" w:hAnsi="Palatino Linotype" w:cs="Times New Roman"/>
        </w:rPr>
        <w:t>ανά εκλογικό τμήμα</w:t>
      </w:r>
      <w:r w:rsidR="00705AAC">
        <w:rPr>
          <w:rFonts w:ascii="Palatino Linotype" w:hAnsi="Palatino Linotype" w:cs="Times New Roman"/>
        </w:rPr>
        <w:t xml:space="preserve">, </w:t>
      </w:r>
      <w:r w:rsidR="00256E40">
        <w:rPr>
          <w:rFonts w:ascii="Palatino Linotype" w:hAnsi="Palatino Linotype" w:cs="Times New Roman"/>
        </w:rPr>
        <w:t xml:space="preserve"> </w:t>
      </w:r>
    </w:p>
    <w:p w:rsidR="00E757E0" w:rsidRDefault="009E25B4" w:rsidP="00FB47D7">
      <w:pPr>
        <w:pStyle w:val="ListParagraph"/>
        <w:spacing w:after="0"/>
        <w:ind w:left="0"/>
        <w:jc w:val="both"/>
        <w:rPr>
          <w:rFonts w:ascii="Palatino Linotype" w:hAnsi="Palatino Linotype" w:cs="Times New Roman"/>
        </w:rPr>
      </w:pPr>
      <w:r w:rsidRPr="009E25B4">
        <w:rPr>
          <w:rFonts w:ascii="Palatino Linotype" w:hAnsi="Palatino Linotype" w:cs="Times New Roman"/>
        </w:rPr>
        <w:t xml:space="preserve">για την ανάδειξη </w:t>
      </w:r>
      <w:r w:rsidR="00533ED6">
        <w:rPr>
          <w:rFonts w:ascii="Palatino Linotype" w:hAnsi="Palatino Linotype" w:cs="Times New Roman"/>
        </w:rPr>
        <w:t xml:space="preserve">εκπροσώπων των μελών Ε.ΔΙ.Π. </w:t>
      </w:r>
      <w:r w:rsidR="002B6A52">
        <w:rPr>
          <w:rFonts w:ascii="Palatino Linotype" w:hAnsi="Palatino Linotype" w:cs="Times New Roman"/>
        </w:rPr>
        <w:t xml:space="preserve">του Πανεπιστημίου Αιγαίου, </w:t>
      </w:r>
      <w:r w:rsidR="00E757E0" w:rsidRPr="009E25B4">
        <w:rPr>
          <w:rFonts w:ascii="Palatino Linotype" w:hAnsi="Palatino Linotype" w:cs="Times New Roman"/>
        </w:rPr>
        <w:t xml:space="preserve">ως </w:t>
      </w:r>
      <w:r w:rsidR="00FB47D7">
        <w:rPr>
          <w:rFonts w:ascii="Palatino Linotype" w:hAnsi="Palatino Linotype" w:cs="Times New Roman"/>
        </w:rPr>
        <w:t>ακολούθως</w:t>
      </w:r>
      <w:r w:rsidR="00E757E0" w:rsidRPr="009E25B4">
        <w:rPr>
          <w:rFonts w:ascii="Palatino Linotype" w:hAnsi="Palatino Linotype" w:cs="Times New Roman"/>
        </w:rPr>
        <w:t>:</w:t>
      </w:r>
    </w:p>
    <w:p w:rsidR="00DC0BE0" w:rsidRDefault="00DC0BE0" w:rsidP="00DC0BE0">
      <w:pPr>
        <w:pStyle w:val="ListParagraph"/>
        <w:spacing w:after="0"/>
        <w:ind w:left="426"/>
        <w:jc w:val="both"/>
        <w:rPr>
          <w:rFonts w:ascii="Palatino Linotype" w:hAnsi="Palatino Linotype" w:cs="Times New Roman"/>
        </w:rPr>
      </w:pPr>
    </w:p>
    <w:p w:rsidR="00A66FF2" w:rsidRDefault="00A66FF2" w:rsidP="00A66FF2">
      <w:pPr>
        <w:pStyle w:val="ListParagraph"/>
        <w:spacing w:after="0"/>
        <w:ind w:left="0"/>
        <w:jc w:val="both"/>
        <w:rPr>
          <w:rFonts w:ascii="Palatino Linotype" w:hAnsi="Palatino Linotype" w:cs="Times New Roman"/>
        </w:rPr>
      </w:pPr>
      <w:r>
        <w:rPr>
          <w:rFonts w:ascii="Palatino Linotype" w:hAnsi="Palatino Linotype" w:cs="Times New Roman"/>
          <w:b/>
        </w:rPr>
        <w:t>1</w:t>
      </w:r>
      <w:r w:rsidRPr="00256E40">
        <w:rPr>
          <w:rFonts w:ascii="Palatino Linotype" w:hAnsi="Palatino Linotype" w:cs="Times New Roman"/>
          <w:b/>
          <w:vertAlign w:val="superscript"/>
        </w:rPr>
        <w:t>ο</w:t>
      </w:r>
      <w:r w:rsidRPr="00256E40">
        <w:rPr>
          <w:rFonts w:ascii="Palatino Linotype" w:hAnsi="Palatino Linotype" w:cs="Times New Roman"/>
          <w:b/>
        </w:rPr>
        <w:t xml:space="preserve"> Εκλογικό Τμήμα</w:t>
      </w:r>
      <w:r>
        <w:rPr>
          <w:rFonts w:ascii="Palatino Linotype" w:hAnsi="Palatino Linotype" w:cs="Times New Roman"/>
        </w:rPr>
        <w:t xml:space="preserve"> </w:t>
      </w:r>
      <w:r w:rsidR="00533ED6">
        <w:rPr>
          <w:rFonts w:ascii="Palatino Linotype" w:hAnsi="Palatino Linotype" w:cs="Times New Roman"/>
        </w:rPr>
        <w:t xml:space="preserve"> </w:t>
      </w:r>
      <w:r>
        <w:rPr>
          <w:rFonts w:ascii="Palatino Linotype" w:hAnsi="Palatino Linotype" w:cs="Times New Roman"/>
        </w:rPr>
        <w:t xml:space="preserve">Αίθουσα </w:t>
      </w:r>
      <w:r w:rsidR="00533ED6">
        <w:rPr>
          <w:rFonts w:ascii="Palatino Linotype" w:hAnsi="Palatino Linotype" w:cs="Times New Roman"/>
        </w:rPr>
        <w:t xml:space="preserve">Τηλεδιάσκεψης 2 στον όροφο του </w:t>
      </w:r>
      <w:proofErr w:type="spellStart"/>
      <w:r w:rsidR="00533ED6">
        <w:rPr>
          <w:rFonts w:ascii="Palatino Linotype" w:hAnsi="Palatino Linotype" w:cs="Times New Roman"/>
        </w:rPr>
        <w:t>Μιχάλειου</w:t>
      </w:r>
      <w:proofErr w:type="spellEnd"/>
      <w:r w:rsidR="00533ED6">
        <w:rPr>
          <w:rFonts w:ascii="Palatino Linotype" w:hAnsi="Palatino Linotype" w:cs="Times New Roman"/>
        </w:rPr>
        <w:t xml:space="preserve"> κτιρίου (</w:t>
      </w:r>
      <w:proofErr w:type="spellStart"/>
      <w:r w:rsidR="00533ED6">
        <w:rPr>
          <w:rFonts w:ascii="Palatino Linotype" w:hAnsi="Palatino Linotype" w:cs="Times New Roman"/>
        </w:rPr>
        <w:t>Μιχάλων</w:t>
      </w:r>
      <w:proofErr w:type="spellEnd"/>
      <w:r w:rsidR="00533ED6">
        <w:rPr>
          <w:rFonts w:ascii="Palatino Linotype" w:hAnsi="Palatino Linotype" w:cs="Times New Roman"/>
        </w:rPr>
        <w:t xml:space="preserve"> 8 Χίος).</w:t>
      </w:r>
    </w:p>
    <w:p w:rsidR="00DC0BE0" w:rsidRDefault="00DC0BE0" w:rsidP="00A66FF2">
      <w:pPr>
        <w:pStyle w:val="ListParagraph"/>
        <w:spacing w:after="0"/>
        <w:ind w:left="0"/>
        <w:jc w:val="both"/>
        <w:rPr>
          <w:rFonts w:ascii="Palatino Linotype" w:hAnsi="Palatino Linotype" w:cs="Times New Roman"/>
        </w:rPr>
      </w:pPr>
    </w:p>
    <w:p w:rsidR="00A66FF2" w:rsidRPr="00256E40" w:rsidRDefault="00A66FF2" w:rsidP="00A66FF2">
      <w:pPr>
        <w:pStyle w:val="ListParagraph"/>
        <w:spacing w:after="0"/>
        <w:ind w:left="0"/>
        <w:jc w:val="both"/>
        <w:rPr>
          <w:rFonts w:ascii="Palatino Linotype" w:hAnsi="Palatino Linotype" w:cs="Times New Roman"/>
          <w:b/>
        </w:rPr>
      </w:pPr>
      <w:r w:rsidRPr="00256E40">
        <w:rPr>
          <w:rFonts w:ascii="Palatino Linotype" w:hAnsi="Palatino Linotype" w:cs="Times New Roman"/>
          <w:b/>
        </w:rPr>
        <w:t>Τακτικά μέλη</w:t>
      </w:r>
    </w:p>
    <w:p w:rsidR="00533ED6" w:rsidRPr="00533ED6" w:rsidRDefault="00533ED6" w:rsidP="00533ED6">
      <w:pPr>
        <w:numPr>
          <w:ilvl w:val="0"/>
          <w:numId w:val="21"/>
        </w:numPr>
        <w:spacing w:after="0"/>
        <w:jc w:val="both"/>
        <w:rPr>
          <w:rFonts w:ascii="Palatino Linotype" w:hAnsi="Palatino Linotype" w:cs="Times New Roman"/>
        </w:rPr>
      </w:pPr>
      <w:r w:rsidRPr="00533ED6">
        <w:rPr>
          <w:rFonts w:ascii="Palatino Linotype" w:hAnsi="Palatino Linotype" w:cs="Times New Roman"/>
        </w:rPr>
        <w:t>Γαϊτάνου Αγγελική</w:t>
      </w:r>
      <w:r w:rsidR="00ED3F56">
        <w:rPr>
          <w:rFonts w:ascii="Palatino Linotype" w:hAnsi="Palatino Linotype" w:cs="Times New Roman"/>
        </w:rPr>
        <w:t xml:space="preserve"> (διοικητικός υ</w:t>
      </w:r>
      <w:r w:rsidRPr="00533ED6">
        <w:rPr>
          <w:rFonts w:ascii="Palatino Linotype" w:hAnsi="Palatino Linotype" w:cs="Times New Roman"/>
        </w:rPr>
        <w:t>πάλληλος)</w:t>
      </w:r>
      <w:r>
        <w:rPr>
          <w:rFonts w:ascii="Palatino Linotype" w:hAnsi="Palatino Linotype" w:cs="Times New Roman"/>
        </w:rPr>
        <w:t xml:space="preserve"> ως Πρόεδρος</w:t>
      </w:r>
    </w:p>
    <w:p w:rsidR="00533ED6" w:rsidRDefault="00533ED6" w:rsidP="00533ED6">
      <w:pPr>
        <w:numPr>
          <w:ilvl w:val="0"/>
          <w:numId w:val="21"/>
        </w:numPr>
        <w:spacing w:after="0"/>
        <w:jc w:val="both"/>
        <w:rPr>
          <w:rFonts w:ascii="Palatino Linotype" w:hAnsi="Palatino Linotype" w:cs="Times New Roman"/>
        </w:rPr>
      </w:pPr>
      <w:proofErr w:type="spellStart"/>
      <w:r w:rsidRPr="00533ED6">
        <w:rPr>
          <w:rFonts w:ascii="Palatino Linotype" w:hAnsi="Palatino Linotype" w:cs="Times New Roman"/>
        </w:rPr>
        <w:t>Γανιάρης</w:t>
      </w:r>
      <w:proofErr w:type="spellEnd"/>
      <w:r w:rsidRPr="00533ED6">
        <w:rPr>
          <w:rFonts w:ascii="Palatino Linotype" w:hAnsi="Palatino Linotype" w:cs="Times New Roman"/>
        </w:rPr>
        <w:t xml:space="preserve"> Νικόλαος </w:t>
      </w:r>
      <w:r w:rsidRPr="00533ED6">
        <w:rPr>
          <w:rFonts w:ascii="Palatino Linotype" w:hAnsi="Palatino Linotype" w:cs="Times New Roman"/>
          <w:lang w:val="en-US"/>
        </w:rPr>
        <w:t>(</w:t>
      </w:r>
      <w:r w:rsidRPr="00533ED6">
        <w:rPr>
          <w:rFonts w:ascii="Palatino Linotype" w:hAnsi="Palatino Linotype" w:cs="Times New Roman"/>
        </w:rPr>
        <w:t>Διοικητικός Υπάλληλος)</w:t>
      </w:r>
    </w:p>
    <w:p w:rsidR="00533ED6" w:rsidRPr="00533ED6" w:rsidRDefault="00533ED6" w:rsidP="00533ED6">
      <w:pPr>
        <w:numPr>
          <w:ilvl w:val="0"/>
          <w:numId w:val="21"/>
        </w:numPr>
        <w:spacing w:after="0"/>
        <w:jc w:val="both"/>
        <w:rPr>
          <w:rFonts w:ascii="Palatino Linotype" w:hAnsi="Palatino Linotype" w:cs="Times New Roman"/>
        </w:rPr>
      </w:pPr>
      <w:proofErr w:type="spellStart"/>
      <w:r w:rsidRPr="00533ED6">
        <w:rPr>
          <w:rFonts w:ascii="Palatino Linotype" w:hAnsi="Palatino Linotype" w:cs="Times New Roman"/>
        </w:rPr>
        <w:t>Μπουρνιά</w:t>
      </w:r>
      <w:proofErr w:type="spellEnd"/>
      <w:r w:rsidRPr="00533ED6">
        <w:rPr>
          <w:rFonts w:ascii="Palatino Linotype" w:hAnsi="Palatino Linotype" w:cs="Times New Roman"/>
        </w:rPr>
        <w:t xml:space="preserve"> Ισαβέλλα (Διοικητικός Υπάλληλος)</w:t>
      </w:r>
    </w:p>
    <w:p w:rsidR="00A66FF2" w:rsidRDefault="00A66FF2" w:rsidP="00A66FF2">
      <w:pPr>
        <w:spacing w:after="0"/>
        <w:jc w:val="both"/>
        <w:rPr>
          <w:rFonts w:ascii="Palatino Linotype" w:hAnsi="Palatino Linotype" w:cs="Times New Roman"/>
          <w:b/>
        </w:rPr>
      </w:pPr>
      <w:r w:rsidRPr="00256E40">
        <w:rPr>
          <w:rFonts w:ascii="Palatino Linotype" w:hAnsi="Palatino Linotype" w:cs="Times New Roman"/>
          <w:b/>
        </w:rPr>
        <w:t>Αναπληρωματικά μέλη</w:t>
      </w:r>
    </w:p>
    <w:p w:rsidR="00533ED6" w:rsidRDefault="00533ED6" w:rsidP="00533ED6">
      <w:pPr>
        <w:pStyle w:val="ListParagraph"/>
        <w:numPr>
          <w:ilvl w:val="0"/>
          <w:numId w:val="22"/>
        </w:numPr>
        <w:ind w:left="709" w:hanging="425"/>
        <w:rPr>
          <w:rFonts w:ascii="Palatino Linotype" w:hAnsi="Palatino Linotype" w:cs="Times New Roman"/>
        </w:rPr>
      </w:pPr>
      <w:proofErr w:type="spellStart"/>
      <w:r w:rsidRPr="00533ED6">
        <w:rPr>
          <w:rFonts w:ascii="Palatino Linotype" w:hAnsi="Palatino Linotype" w:cs="Times New Roman"/>
        </w:rPr>
        <w:t>Πάμπαλος</w:t>
      </w:r>
      <w:proofErr w:type="spellEnd"/>
      <w:r w:rsidRPr="00533ED6">
        <w:rPr>
          <w:rFonts w:ascii="Palatino Linotype" w:hAnsi="Palatino Linotype" w:cs="Times New Roman"/>
        </w:rPr>
        <w:t xml:space="preserve"> Γεώργιος ΕΔΙΠ</w:t>
      </w:r>
    </w:p>
    <w:p w:rsidR="00533ED6" w:rsidRDefault="00533ED6" w:rsidP="00533ED6">
      <w:pPr>
        <w:pStyle w:val="ListParagraph"/>
        <w:numPr>
          <w:ilvl w:val="0"/>
          <w:numId w:val="22"/>
        </w:numPr>
        <w:ind w:left="709" w:hanging="425"/>
        <w:rPr>
          <w:rFonts w:ascii="Palatino Linotype" w:hAnsi="Palatino Linotype" w:cs="Times New Roman"/>
        </w:rPr>
      </w:pPr>
      <w:proofErr w:type="spellStart"/>
      <w:r w:rsidRPr="00533ED6">
        <w:rPr>
          <w:rFonts w:ascii="Palatino Linotype" w:hAnsi="Palatino Linotype" w:cs="Times New Roman"/>
        </w:rPr>
        <w:t>Μιχαλακοπούλου</w:t>
      </w:r>
      <w:proofErr w:type="spellEnd"/>
      <w:r w:rsidRPr="00533ED6">
        <w:rPr>
          <w:rFonts w:ascii="Palatino Linotype" w:hAnsi="Palatino Linotype" w:cs="Times New Roman"/>
        </w:rPr>
        <w:t xml:space="preserve"> Πηνελόπη (ΕΕΠ)</w:t>
      </w:r>
    </w:p>
    <w:p w:rsidR="007E6D84" w:rsidRPr="00533ED6" w:rsidRDefault="00533ED6" w:rsidP="00533ED6">
      <w:pPr>
        <w:pStyle w:val="ListParagraph"/>
        <w:numPr>
          <w:ilvl w:val="0"/>
          <w:numId w:val="22"/>
        </w:numPr>
        <w:ind w:left="709" w:hanging="425"/>
        <w:rPr>
          <w:rFonts w:ascii="Palatino Linotype" w:hAnsi="Palatino Linotype" w:cs="Times New Roman"/>
        </w:rPr>
      </w:pPr>
      <w:proofErr w:type="spellStart"/>
      <w:r w:rsidRPr="00533ED6">
        <w:rPr>
          <w:rFonts w:ascii="Palatino Linotype" w:hAnsi="Palatino Linotype" w:cs="Times New Roman"/>
        </w:rPr>
        <w:t>Γεωργούλης</w:t>
      </w:r>
      <w:proofErr w:type="spellEnd"/>
      <w:r w:rsidRPr="00533ED6">
        <w:rPr>
          <w:rFonts w:ascii="Palatino Linotype" w:hAnsi="Palatino Linotype" w:cs="Times New Roman"/>
        </w:rPr>
        <w:t xml:space="preserve"> Γεώργιος (ΕΔΙΠ)</w:t>
      </w:r>
    </w:p>
    <w:p w:rsidR="007E6D84" w:rsidRDefault="007E6D84" w:rsidP="007E6D84">
      <w:pPr>
        <w:spacing w:after="0"/>
        <w:jc w:val="both"/>
        <w:rPr>
          <w:rFonts w:ascii="Palatino Linotype" w:hAnsi="Palatino Linotype" w:cs="Times New Roman"/>
        </w:rPr>
      </w:pPr>
      <w:r>
        <w:rPr>
          <w:rFonts w:ascii="Palatino Linotype" w:hAnsi="Palatino Linotype" w:cs="Times New Roman"/>
        </w:rPr>
        <w:t>Στο ανωτέρω εκλογικό τμήμα θα ψηφίσ</w:t>
      </w:r>
      <w:r w:rsidR="00533ED6">
        <w:rPr>
          <w:rFonts w:ascii="Palatino Linotype" w:hAnsi="Palatino Linotype" w:cs="Times New Roman"/>
        </w:rPr>
        <w:t>ει ο</w:t>
      </w:r>
      <w:r>
        <w:rPr>
          <w:rFonts w:ascii="Palatino Linotype" w:hAnsi="Palatino Linotype" w:cs="Times New Roman"/>
        </w:rPr>
        <w:t xml:space="preserve"> κάτωθι:</w:t>
      </w:r>
    </w:p>
    <w:p w:rsidR="007E6D84" w:rsidRDefault="007E6D84" w:rsidP="00533ED6">
      <w:pPr>
        <w:spacing w:after="0"/>
        <w:ind w:left="709" w:hanging="425"/>
        <w:jc w:val="both"/>
        <w:rPr>
          <w:rFonts w:ascii="Palatino Linotype" w:hAnsi="Palatino Linotype" w:cs="Times New Roman"/>
        </w:rPr>
      </w:pPr>
      <w:r>
        <w:rPr>
          <w:rFonts w:ascii="Palatino Linotype" w:hAnsi="Palatino Linotype" w:cs="Times New Roman"/>
        </w:rPr>
        <w:t xml:space="preserve">1. </w:t>
      </w:r>
      <w:r w:rsidR="00533ED6">
        <w:rPr>
          <w:rFonts w:ascii="Palatino Linotype" w:hAnsi="Palatino Linotype" w:cs="Times New Roman"/>
        </w:rPr>
        <w:tab/>
      </w:r>
      <w:proofErr w:type="spellStart"/>
      <w:r w:rsidR="00024AEF">
        <w:rPr>
          <w:rFonts w:ascii="Palatino Linotype" w:hAnsi="Palatino Linotype" w:cs="Times New Roman"/>
        </w:rPr>
        <w:t>Πάμπαλος</w:t>
      </w:r>
      <w:proofErr w:type="spellEnd"/>
      <w:r w:rsidR="00024AEF">
        <w:rPr>
          <w:rFonts w:ascii="Palatino Linotype" w:hAnsi="Palatino Linotype" w:cs="Times New Roman"/>
        </w:rPr>
        <w:t xml:space="preserve"> </w:t>
      </w:r>
      <w:r w:rsidR="00533ED6">
        <w:rPr>
          <w:rFonts w:ascii="Palatino Linotype" w:hAnsi="Palatino Linotype" w:cs="Times New Roman"/>
        </w:rPr>
        <w:t xml:space="preserve">Γεώργιος </w:t>
      </w:r>
    </w:p>
    <w:p w:rsidR="0079217D" w:rsidRPr="007E6D84" w:rsidRDefault="0079217D" w:rsidP="007E6D84">
      <w:pPr>
        <w:pStyle w:val="ListParagraph"/>
        <w:spacing w:after="0"/>
        <w:jc w:val="both"/>
        <w:rPr>
          <w:rFonts w:ascii="Palatino Linotype" w:hAnsi="Palatino Linotype" w:cs="Times New Roman"/>
        </w:rPr>
      </w:pPr>
    </w:p>
    <w:p w:rsidR="00E757E0" w:rsidRDefault="00A66FF2" w:rsidP="0079217D">
      <w:pPr>
        <w:spacing w:after="0"/>
        <w:jc w:val="both"/>
        <w:rPr>
          <w:rFonts w:ascii="Palatino Linotype" w:hAnsi="Palatino Linotype" w:cs="Times New Roman"/>
        </w:rPr>
      </w:pPr>
      <w:r>
        <w:rPr>
          <w:rFonts w:ascii="Palatino Linotype" w:hAnsi="Palatino Linotype" w:cs="Times New Roman"/>
          <w:b/>
        </w:rPr>
        <w:t>2</w:t>
      </w:r>
      <w:r w:rsidR="0079217D" w:rsidRPr="00256E40">
        <w:rPr>
          <w:rFonts w:ascii="Palatino Linotype" w:hAnsi="Palatino Linotype" w:cs="Times New Roman"/>
          <w:b/>
          <w:vertAlign w:val="superscript"/>
        </w:rPr>
        <w:t>ο</w:t>
      </w:r>
      <w:r w:rsidR="0079217D" w:rsidRPr="00256E40">
        <w:rPr>
          <w:rFonts w:ascii="Palatino Linotype" w:hAnsi="Palatino Linotype" w:cs="Times New Roman"/>
          <w:b/>
        </w:rPr>
        <w:t xml:space="preserve"> Εκλογικό Τμήμα</w:t>
      </w:r>
      <w:r w:rsidR="0079217D">
        <w:rPr>
          <w:rFonts w:ascii="Palatino Linotype" w:hAnsi="Palatino Linotype" w:cs="Times New Roman"/>
        </w:rPr>
        <w:t xml:space="preserve"> Αίθουσα </w:t>
      </w:r>
      <w:r w:rsidR="009F23BE">
        <w:rPr>
          <w:rFonts w:ascii="Palatino Linotype" w:hAnsi="Palatino Linotype" w:cs="Times New Roman"/>
        </w:rPr>
        <w:t>γραμματεία</w:t>
      </w:r>
      <w:r w:rsidR="008936C1">
        <w:rPr>
          <w:rFonts w:ascii="Palatino Linotype" w:hAnsi="Palatino Linotype" w:cs="Times New Roman"/>
        </w:rPr>
        <w:t>ς</w:t>
      </w:r>
      <w:r w:rsidR="009F23BE">
        <w:rPr>
          <w:rFonts w:ascii="Palatino Linotype" w:hAnsi="Palatino Linotype" w:cs="Times New Roman"/>
        </w:rPr>
        <w:t xml:space="preserve"> Τμήματος ΜΣΠΣ</w:t>
      </w:r>
      <w:r w:rsidR="0079217D">
        <w:rPr>
          <w:rFonts w:ascii="Palatino Linotype" w:hAnsi="Palatino Linotype" w:cs="Times New Roman"/>
        </w:rPr>
        <w:t xml:space="preserve">,  </w:t>
      </w:r>
      <w:r w:rsidR="00024AEF">
        <w:rPr>
          <w:rFonts w:ascii="Palatino Linotype" w:hAnsi="Palatino Linotype" w:cs="Times New Roman"/>
        </w:rPr>
        <w:t>Κωνσταντινουπόλεως 1 Ερμούπολη Σύρος</w:t>
      </w:r>
    </w:p>
    <w:p w:rsidR="00DC0BE0" w:rsidRDefault="00DC0BE0" w:rsidP="0079217D">
      <w:pPr>
        <w:spacing w:after="0"/>
        <w:jc w:val="both"/>
        <w:rPr>
          <w:rFonts w:ascii="Palatino Linotype" w:hAnsi="Palatino Linotype" w:cs="Times New Roman"/>
        </w:rPr>
      </w:pPr>
    </w:p>
    <w:p w:rsidR="009F529E" w:rsidRPr="00256E40" w:rsidRDefault="009F529E" w:rsidP="009F529E">
      <w:pPr>
        <w:pStyle w:val="ListParagraph"/>
        <w:spacing w:after="0"/>
        <w:ind w:left="0"/>
        <w:jc w:val="both"/>
        <w:rPr>
          <w:rFonts w:ascii="Palatino Linotype" w:hAnsi="Palatino Linotype" w:cs="Times New Roman"/>
          <w:b/>
        </w:rPr>
      </w:pPr>
      <w:r w:rsidRPr="00256E40">
        <w:rPr>
          <w:rFonts w:ascii="Palatino Linotype" w:hAnsi="Palatino Linotype" w:cs="Times New Roman"/>
          <w:b/>
        </w:rPr>
        <w:t>Τακτικά μέλη</w:t>
      </w:r>
    </w:p>
    <w:p w:rsidR="00ED3F56" w:rsidRPr="00ED3F56" w:rsidRDefault="00ED3F56" w:rsidP="00ED3F56">
      <w:pPr>
        <w:pStyle w:val="ListParagraph"/>
        <w:numPr>
          <w:ilvl w:val="0"/>
          <w:numId w:val="23"/>
        </w:numPr>
        <w:spacing w:after="0"/>
        <w:jc w:val="both"/>
        <w:rPr>
          <w:rFonts w:ascii="Palatino Linotype" w:hAnsi="Palatino Linotype" w:cs="Times New Roman"/>
        </w:rPr>
      </w:pPr>
      <w:proofErr w:type="spellStart"/>
      <w:r w:rsidRPr="00ED3F56">
        <w:rPr>
          <w:rFonts w:ascii="Palatino Linotype" w:hAnsi="Palatino Linotype" w:cs="Times New Roman"/>
        </w:rPr>
        <w:t>Μπάιλας</w:t>
      </w:r>
      <w:proofErr w:type="spellEnd"/>
      <w:r w:rsidRPr="00ED3F56">
        <w:rPr>
          <w:rFonts w:ascii="Palatino Linotype" w:hAnsi="Palatino Linotype" w:cs="Times New Roman"/>
        </w:rPr>
        <w:t xml:space="preserve"> Κωνσταντίνος, μέλος ΕΔΙΠ</w:t>
      </w:r>
      <w:r>
        <w:rPr>
          <w:rFonts w:ascii="Palatino Linotype" w:hAnsi="Palatino Linotype" w:cs="Times New Roman"/>
        </w:rPr>
        <w:t xml:space="preserve"> ως Πρόεδρος</w:t>
      </w:r>
    </w:p>
    <w:p w:rsidR="00ED3F56" w:rsidRPr="00ED3F56" w:rsidRDefault="00ED3F56" w:rsidP="00ED3F56">
      <w:pPr>
        <w:pStyle w:val="ListParagraph"/>
        <w:numPr>
          <w:ilvl w:val="0"/>
          <w:numId w:val="23"/>
        </w:numPr>
        <w:spacing w:after="0"/>
        <w:jc w:val="both"/>
        <w:rPr>
          <w:rFonts w:ascii="Palatino Linotype" w:hAnsi="Palatino Linotype" w:cs="Times New Roman"/>
        </w:rPr>
      </w:pPr>
      <w:r w:rsidRPr="00ED3F56">
        <w:rPr>
          <w:rFonts w:ascii="Palatino Linotype" w:hAnsi="Palatino Linotype" w:cs="Times New Roman"/>
        </w:rPr>
        <w:t xml:space="preserve">Ξανθάκης Σταμάτιος, </w:t>
      </w:r>
      <w:r>
        <w:rPr>
          <w:rFonts w:ascii="Palatino Linotype" w:hAnsi="Palatino Linotype" w:cs="Times New Roman"/>
        </w:rPr>
        <w:t>(</w:t>
      </w:r>
      <w:r w:rsidRPr="00ED3F56">
        <w:rPr>
          <w:rFonts w:ascii="Palatino Linotype" w:hAnsi="Palatino Linotype" w:cs="Times New Roman"/>
        </w:rPr>
        <w:t>διοικητικός υπάλληλος</w:t>
      </w:r>
      <w:r>
        <w:rPr>
          <w:rFonts w:ascii="Palatino Linotype" w:hAnsi="Palatino Linotype" w:cs="Times New Roman"/>
        </w:rPr>
        <w:t>)</w:t>
      </w:r>
    </w:p>
    <w:p w:rsidR="00ED3F56" w:rsidRPr="00ED3F56" w:rsidRDefault="00ED3F56" w:rsidP="00ED3F56">
      <w:pPr>
        <w:pStyle w:val="ListParagraph"/>
        <w:numPr>
          <w:ilvl w:val="0"/>
          <w:numId w:val="23"/>
        </w:numPr>
        <w:spacing w:after="0"/>
        <w:jc w:val="both"/>
        <w:rPr>
          <w:rFonts w:ascii="Palatino Linotype" w:hAnsi="Palatino Linotype" w:cs="Times New Roman"/>
        </w:rPr>
      </w:pPr>
      <w:r w:rsidRPr="00ED3F56">
        <w:rPr>
          <w:rFonts w:ascii="Palatino Linotype" w:hAnsi="Palatino Linotype" w:cs="Times New Roman"/>
        </w:rPr>
        <w:t xml:space="preserve">Ζερβουδάκης Κυριάκος, </w:t>
      </w:r>
      <w:r>
        <w:rPr>
          <w:rFonts w:ascii="Palatino Linotype" w:hAnsi="Palatino Linotype" w:cs="Times New Roman"/>
        </w:rPr>
        <w:t>(</w:t>
      </w:r>
      <w:r w:rsidRPr="00ED3F56">
        <w:rPr>
          <w:rFonts w:ascii="Palatino Linotype" w:hAnsi="Palatino Linotype" w:cs="Times New Roman"/>
        </w:rPr>
        <w:t>διοικητικός υπάλληλος</w:t>
      </w:r>
      <w:r>
        <w:rPr>
          <w:rFonts w:ascii="Palatino Linotype" w:hAnsi="Palatino Linotype" w:cs="Times New Roman"/>
        </w:rPr>
        <w:t>)</w:t>
      </w:r>
    </w:p>
    <w:p w:rsidR="009F529E" w:rsidRPr="007E6D84" w:rsidRDefault="009F529E" w:rsidP="007E6D84">
      <w:pPr>
        <w:spacing w:after="0"/>
        <w:jc w:val="both"/>
        <w:rPr>
          <w:rFonts w:ascii="Palatino Linotype" w:hAnsi="Palatino Linotype" w:cs="Times New Roman"/>
          <w:b/>
        </w:rPr>
      </w:pPr>
      <w:r w:rsidRPr="007E6D84">
        <w:rPr>
          <w:rFonts w:ascii="Palatino Linotype" w:hAnsi="Palatino Linotype" w:cs="Times New Roman"/>
          <w:b/>
        </w:rPr>
        <w:t>Αναπληρωματικά μέλη</w:t>
      </w:r>
    </w:p>
    <w:p w:rsidR="00ED3F56" w:rsidRPr="00ED3F56" w:rsidRDefault="00ED3F56" w:rsidP="00ED3F56">
      <w:pPr>
        <w:pStyle w:val="ListParagraph"/>
        <w:numPr>
          <w:ilvl w:val="0"/>
          <w:numId w:val="18"/>
        </w:numPr>
        <w:spacing w:after="0"/>
        <w:jc w:val="both"/>
        <w:rPr>
          <w:rFonts w:ascii="Palatino Linotype" w:hAnsi="Palatino Linotype" w:cs="Times New Roman"/>
        </w:rPr>
      </w:pPr>
      <w:r w:rsidRPr="00ED3F56">
        <w:rPr>
          <w:rFonts w:ascii="Palatino Linotype" w:hAnsi="Palatino Linotype" w:cs="Times New Roman"/>
        </w:rPr>
        <w:t xml:space="preserve">Κωνσταντινίδης Παναγιώτης, </w:t>
      </w:r>
      <w:r>
        <w:rPr>
          <w:rFonts w:ascii="Palatino Linotype" w:hAnsi="Palatino Linotype" w:cs="Times New Roman"/>
        </w:rPr>
        <w:t>(</w:t>
      </w:r>
      <w:r w:rsidRPr="00ED3F56">
        <w:rPr>
          <w:rFonts w:ascii="Palatino Linotype" w:hAnsi="Palatino Linotype" w:cs="Times New Roman"/>
        </w:rPr>
        <w:t>διοικητικός υπάλληλος</w:t>
      </w:r>
      <w:r>
        <w:rPr>
          <w:rFonts w:ascii="Palatino Linotype" w:hAnsi="Palatino Linotype" w:cs="Times New Roman"/>
        </w:rPr>
        <w:t>)</w:t>
      </w:r>
    </w:p>
    <w:p w:rsidR="00ED3F56" w:rsidRPr="00ED3F56" w:rsidRDefault="00ED3F56" w:rsidP="00ED3F56">
      <w:pPr>
        <w:pStyle w:val="ListParagraph"/>
        <w:numPr>
          <w:ilvl w:val="0"/>
          <w:numId w:val="18"/>
        </w:numPr>
        <w:spacing w:after="0"/>
        <w:jc w:val="both"/>
        <w:rPr>
          <w:rFonts w:ascii="Palatino Linotype" w:hAnsi="Palatino Linotype" w:cs="Times New Roman"/>
        </w:rPr>
      </w:pPr>
      <w:proofErr w:type="spellStart"/>
      <w:r w:rsidRPr="00ED3F56">
        <w:rPr>
          <w:rFonts w:ascii="Palatino Linotype" w:hAnsi="Palatino Linotype" w:cs="Times New Roman"/>
        </w:rPr>
        <w:t>Αρκιτσαίου</w:t>
      </w:r>
      <w:proofErr w:type="spellEnd"/>
      <w:r w:rsidRPr="00ED3F56">
        <w:rPr>
          <w:rFonts w:ascii="Palatino Linotype" w:hAnsi="Palatino Linotype" w:cs="Times New Roman"/>
        </w:rPr>
        <w:t xml:space="preserve"> Νίκη, </w:t>
      </w:r>
      <w:r>
        <w:rPr>
          <w:rFonts w:ascii="Palatino Linotype" w:hAnsi="Palatino Linotype" w:cs="Times New Roman"/>
        </w:rPr>
        <w:t>(</w:t>
      </w:r>
      <w:r w:rsidRPr="00ED3F56">
        <w:rPr>
          <w:rFonts w:ascii="Palatino Linotype" w:hAnsi="Palatino Linotype" w:cs="Times New Roman"/>
        </w:rPr>
        <w:t>διοικητική υπάλληλος</w:t>
      </w:r>
      <w:r w:rsidR="009F23BE">
        <w:rPr>
          <w:rFonts w:ascii="Palatino Linotype" w:hAnsi="Palatino Linotype" w:cs="Times New Roman"/>
        </w:rPr>
        <w:t>)</w:t>
      </w:r>
    </w:p>
    <w:p w:rsidR="009F529E" w:rsidRDefault="00ED3F56" w:rsidP="00ED3F56">
      <w:pPr>
        <w:pStyle w:val="ListParagraph"/>
        <w:numPr>
          <w:ilvl w:val="0"/>
          <w:numId w:val="18"/>
        </w:numPr>
        <w:spacing w:after="0"/>
        <w:jc w:val="both"/>
        <w:rPr>
          <w:rFonts w:ascii="Palatino Linotype" w:hAnsi="Palatino Linotype" w:cs="Times New Roman"/>
        </w:rPr>
      </w:pPr>
      <w:r w:rsidRPr="00ED3F56">
        <w:rPr>
          <w:rFonts w:ascii="Palatino Linotype" w:hAnsi="Palatino Linotype" w:cs="Times New Roman"/>
        </w:rPr>
        <w:t xml:space="preserve">Κοντού Παρασκευή, </w:t>
      </w:r>
      <w:r>
        <w:rPr>
          <w:rFonts w:ascii="Palatino Linotype" w:hAnsi="Palatino Linotype" w:cs="Times New Roman"/>
        </w:rPr>
        <w:t>(</w:t>
      </w:r>
      <w:r w:rsidRPr="00ED3F56">
        <w:rPr>
          <w:rFonts w:ascii="Palatino Linotype" w:hAnsi="Palatino Linotype" w:cs="Times New Roman"/>
        </w:rPr>
        <w:t>διοικητική υπάλληλος</w:t>
      </w:r>
      <w:r w:rsidR="007E6D84">
        <w:rPr>
          <w:rFonts w:ascii="Palatino Linotype" w:hAnsi="Palatino Linotype" w:cs="Times New Roman"/>
        </w:rPr>
        <w:t xml:space="preserve">)  </w:t>
      </w:r>
    </w:p>
    <w:p w:rsidR="00256E40" w:rsidRDefault="00256E40" w:rsidP="000E092E">
      <w:pPr>
        <w:spacing w:after="0"/>
        <w:jc w:val="both"/>
        <w:rPr>
          <w:rFonts w:ascii="Palatino Linotype" w:hAnsi="Palatino Linotype" w:cs="Times New Roman"/>
        </w:rPr>
      </w:pPr>
    </w:p>
    <w:p w:rsidR="007E6D84" w:rsidRDefault="007E6D84" w:rsidP="007E6D84">
      <w:pPr>
        <w:spacing w:after="0"/>
        <w:jc w:val="both"/>
        <w:rPr>
          <w:rFonts w:ascii="Palatino Linotype" w:hAnsi="Palatino Linotype" w:cs="Times New Roman"/>
        </w:rPr>
      </w:pPr>
      <w:r>
        <w:rPr>
          <w:rFonts w:ascii="Palatino Linotype" w:hAnsi="Palatino Linotype" w:cs="Times New Roman"/>
        </w:rPr>
        <w:t>Στο ανωτέρω εκλογικό τμήμα θα ψηφίσ</w:t>
      </w:r>
      <w:r w:rsidR="00ED3F56">
        <w:rPr>
          <w:rFonts w:ascii="Palatino Linotype" w:hAnsi="Palatino Linotype" w:cs="Times New Roman"/>
        </w:rPr>
        <w:t>ει ο</w:t>
      </w:r>
      <w:r>
        <w:rPr>
          <w:rFonts w:ascii="Palatino Linotype" w:hAnsi="Palatino Linotype" w:cs="Times New Roman"/>
        </w:rPr>
        <w:t xml:space="preserve"> κάτωθι:</w:t>
      </w:r>
    </w:p>
    <w:p w:rsidR="007E6D84" w:rsidRDefault="007E6D84" w:rsidP="00ED3F56">
      <w:pPr>
        <w:spacing w:after="0"/>
        <w:ind w:left="426"/>
        <w:jc w:val="both"/>
        <w:rPr>
          <w:rFonts w:ascii="Palatino Linotype" w:hAnsi="Palatino Linotype" w:cs="Times New Roman"/>
        </w:rPr>
      </w:pPr>
      <w:r>
        <w:rPr>
          <w:rFonts w:ascii="Palatino Linotype" w:hAnsi="Palatino Linotype" w:cs="Times New Roman"/>
        </w:rPr>
        <w:t xml:space="preserve">1. </w:t>
      </w:r>
      <w:proofErr w:type="spellStart"/>
      <w:r w:rsidR="00ED3F56">
        <w:rPr>
          <w:rFonts w:ascii="Palatino Linotype" w:hAnsi="Palatino Linotype" w:cs="Times New Roman"/>
        </w:rPr>
        <w:t>Μπάιλας</w:t>
      </w:r>
      <w:proofErr w:type="spellEnd"/>
      <w:r w:rsidR="00ED3F56">
        <w:rPr>
          <w:rFonts w:ascii="Palatino Linotype" w:hAnsi="Palatino Linotype" w:cs="Times New Roman"/>
        </w:rPr>
        <w:t xml:space="preserve"> Κωνσταντίνος </w:t>
      </w:r>
    </w:p>
    <w:p w:rsidR="007E6D84" w:rsidRDefault="007E6D84" w:rsidP="000E092E">
      <w:pPr>
        <w:spacing w:after="0"/>
        <w:jc w:val="both"/>
        <w:rPr>
          <w:rFonts w:ascii="Palatino Linotype" w:hAnsi="Palatino Linotype" w:cs="Times New Roman"/>
        </w:rPr>
      </w:pPr>
    </w:p>
    <w:p w:rsidR="009F529E" w:rsidRDefault="009F529E" w:rsidP="009F529E">
      <w:pPr>
        <w:spacing w:after="0"/>
        <w:jc w:val="both"/>
        <w:rPr>
          <w:rFonts w:ascii="Palatino Linotype" w:hAnsi="Palatino Linotype" w:cs="Times New Roman"/>
        </w:rPr>
      </w:pPr>
      <w:r>
        <w:rPr>
          <w:rFonts w:ascii="Palatino Linotype" w:hAnsi="Palatino Linotype" w:cs="Times New Roman"/>
          <w:b/>
        </w:rPr>
        <w:t>3</w:t>
      </w:r>
      <w:r w:rsidRPr="00256E40">
        <w:rPr>
          <w:rFonts w:ascii="Palatino Linotype" w:hAnsi="Palatino Linotype" w:cs="Times New Roman"/>
          <w:b/>
          <w:vertAlign w:val="superscript"/>
        </w:rPr>
        <w:t>ο</w:t>
      </w:r>
      <w:r w:rsidRPr="00256E40">
        <w:rPr>
          <w:rFonts w:ascii="Palatino Linotype" w:hAnsi="Palatino Linotype" w:cs="Times New Roman"/>
          <w:b/>
        </w:rPr>
        <w:t xml:space="preserve"> Εκλογικό Τμήμα</w:t>
      </w:r>
      <w:r>
        <w:rPr>
          <w:rFonts w:ascii="Palatino Linotype" w:hAnsi="Palatino Linotype" w:cs="Times New Roman"/>
        </w:rPr>
        <w:t xml:space="preserve"> </w:t>
      </w:r>
      <w:r w:rsidRPr="008936C1">
        <w:rPr>
          <w:rFonts w:ascii="Palatino Linotype" w:hAnsi="Palatino Linotype" w:cs="Times New Roman"/>
        </w:rPr>
        <w:t xml:space="preserve">Αίθουσα </w:t>
      </w:r>
      <w:r w:rsidR="008936C1" w:rsidRPr="008936C1">
        <w:rPr>
          <w:rFonts w:ascii="Palatino Linotype" w:hAnsi="Palatino Linotype" w:cs="Times New Roman"/>
        </w:rPr>
        <w:t>Μυρτώ</w:t>
      </w:r>
      <w:r w:rsidRPr="008936C1">
        <w:rPr>
          <w:rFonts w:ascii="Palatino Linotype" w:hAnsi="Palatino Linotype" w:cs="Times New Roman"/>
        </w:rPr>
        <w:t xml:space="preserve">,  κτίριο </w:t>
      </w:r>
      <w:r w:rsidR="008936C1" w:rsidRPr="008936C1">
        <w:rPr>
          <w:rFonts w:ascii="Palatino Linotype" w:hAnsi="Palatino Linotype" w:cs="Times New Roman"/>
        </w:rPr>
        <w:t>Λυμπέρη</w:t>
      </w:r>
      <w:r w:rsidRPr="008936C1">
        <w:rPr>
          <w:rFonts w:ascii="Palatino Linotype" w:hAnsi="Palatino Linotype" w:cs="Times New Roman"/>
        </w:rPr>
        <w:t xml:space="preserve">, </w:t>
      </w:r>
      <w:r w:rsidR="008936C1" w:rsidRPr="008936C1">
        <w:rPr>
          <w:rFonts w:ascii="Palatino Linotype" w:hAnsi="Palatino Linotype" w:cs="Times New Roman"/>
        </w:rPr>
        <w:t xml:space="preserve">Παλαμά 2 Καρλόβασι </w:t>
      </w:r>
      <w:r w:rsidR="00ED3F56" w:rsidRPr="008936C1">
        <w:rPr>
          <w:rFonts w:ascii="Palatino Linotype" w:hAnsi="Palatino Linotype" w:cs="Times New Roman"/>
        </w:rPr>
        <w:t>Σάμος</w:t>
      </w:r>
      <w:r w:rsidRPr="008936C1">
        <w:rPr>
          <w:rFonts w:ascii="Palatino Linotype" w:hAnsi="Palatino Linotype" w:cs="Times New Roman"/>
        </w:rPr>
        <w:t>)</w:t>
      </w:r>
      <w:r>
        <w:rPr>
          <w:rFonts w:ascii="Palatino Linotype" w:hAnsi="Palatino Linotype" w:cs="Times New Roman"/>
        </w:rPr>
        <w:t xml:space="preserve"> </w:t>
      </w:r>
    </w:p>
    <w:p w:rsidR="009F529E" w:rsidRPr="00256E40" w:rsidRDefault="009F529E" w:rsidP="009F529E">
      <w:pPr>
        <w:pStyle w:val="ListParagraph"/>
        <w:spacing w:after="0"/>
        <w:ind w:left="0"/>
        <w:jc w:val="both"/>
        <w:rPr>
          <w:rFonts w:ascii="Palatino Linotype" w:hAnsi="Palatino Linotype" w:cs="Times New Roman"/>
          <w:b/>
        </w:rPr>
      </w:pPr>
      <w:r w:rsidRPr="00256E40">
        <w:rPr>
          <w:rFonts w:ascii="Palatino Linotype" w:hAnsi="Palatino Linotype" w:cs="Times New Roman"/>
          <w:b/>
        </w:rPr>
        <w:t>Τακτικά μέλη</w:t>
      </w:r>
    </w:p>
    <w:p w:rsidR="009F23BE" w:rsidRPr="009F23BE" w:rsidRDefault="009F23BE" w:rsidP="009F23BE">
      <w:pPr>
        <w:spacing w:after="0"/>
        <w:ind w:left="426"/>
        <w:jc w:val="both"/>
        <w:rPr>
          <w:rFonts w:ascii="Palatino Linotype" w:hAnsi="Palatino Linotype" w:cs="Times New Roman"/>
          <w:bCs/>
        </w:rPr>
      </w:pPr>
      <w:r w:rsidRPr="009F23BE">
        <w:rPr>
          <w:rFonts w:ascii="Palatino Linotype" w:hAnsi="Palatino Linotype" w:cs="Times New Roman"/>
          <w:bCs/>
        </w:rPr>
        <w:t>1.</w:t>
      </w:r>
      <w:r w:rsidRPr="009F23BE">
        <w:rPr>
          <w:rFonts w:ascii="Palatino Linotype" w:hAnsi="Palatino Linotype" w:cs="Times New Roman"/>
          <w:bCs/>
        </w:rPr>
        <w:tab/>
        <w:t>Γραμματικού Ειρήνη (</w:t>
      </w:r>
      <w:r>
        <w:rPr>
          <w:rFonts w:ascii="Palatino Linotype" w:hAnsi="Palatino Linotype" w:cs="Times New Roman"/>
          <w:bCs/>
        </w:rPr>
        <w:t>δ</w:t>
      </w:r>
      <w:r w:rsidRPr="009F23BE">
        <w:rPr>
          <w:rFonts w:ascii="Palatino Linotype" w:hAnsi="Palatino Linotype" w:cs="Times New Roman"/>
          <w:bCs/>
        </w:rPr>
        <w:t xml:space="preserve">ιοικητικός </w:t>
      </w:r>
      <w:r>
        <w:rPr>
          <w:rFonts w:ascii="Palatino Linotype" w:hAnsi="Palatino Linotype" w:cs="Times New Roman"/>
          <w:bCs/>
        </w:rPr>
        <w:t>υ</w:t>
      </w:r>
      <w:r w:rsidRPr="009F23BE">
        <w:rPr>
          <w:rFonts w:ascii="Palatino Linotype" w:hAnsi="Palatino Linotype" w:cs="Times New Roman"/>
          <w:bCs/>
        </w:rPr>
        <w:t>πάλληλος)</w:t>
      </w:r>
      <w:r>
        <w:rPr>
          <w:rFonts w:ascii="Palatino Linotype" w:hAnsi="Palatino Linotype" w:cs="Times New Roman"/>
          <w:bCs/>
        </w:rPr>
        <w:t>, ως Πρόεδρος</w:t>
      </w:r>
      <w:r w:rsidRPr="009F23BE">
        <w:rPr>
          <w:rFonts w:ascii="Palatino Linotype" w:hAnsi="Palatino Linotype" w:cs="Times New Roman"/>
          <w:bCs/>
        </w:rPr>
        <w:t xml:space="preserve"> </w:t>
      </w:r>
      <w:r w:rsidRPr="009F23BE">
        <w:rPr>
          <w:rFonts w:ascii="Palatino Linotype" w:hAnsi="Palatino Linotype" w:cs="Times New Roman"/>
          <w:bCs/>
        </w:rPr>
        <w:tab/>
      </w:r>
    </w:p>
    <w:p w:rsidR="009F23BE" w:rsidRPr="009F23BE" w:rsidRDefault="008936C1" w:rsidP="009F23BE">
      <w:pPr>
        <w:spacing w:after="0"/>
        <w:ind w:left="426"/>
        <w:jc w:val="both"/>
        <w:rPr>
          <w:rFonts w:ascii="Palatino Linotype" w:hAnsi="Palatino Linotype" w:cs="Times New Roman"/>
          <w:bCs/>
        </w:rPr>
      </w:pPr>
      <w:r>
        <w:rPr>
          <w:rFonts w:ascii="Palatino Linotype" w:hAnsi="Palatino Linotype" w:cs="Times New Roman"/>
          <w:bCs/>
        </w:rPr>
        <w:t>2.</w:t>
      </w:r>
      <w:r>
        <w:rPr>
          <w:rFonts w:ascii="Palatino Linotype" w:hAnsi="Palatino Linotype" w:cs="Times New Roman"/>
          <w:bCs/>
        </w:rPr>
        <w:tab/>
        <w:t>Σχοινάς Αλέξανδρος (δ</w:t>
      </w:r>
      <w:r w:rsidR="009F23BE" w:rsidRPr="009F23BE">
        <w:rPr>
          <w:rFonts w:ascii="Palatino Linotype" w:hAnsi="Palatino Linotype" w:cs="Times New Roman"/>
          <w:bCs/>
        </w:rPr>
        <w:t>ιοικητικός Υπάλληλος)</w:t>
      </w:r>
    </w:p>
    <w:p w:rsidR="009F23BE" w:rsidRPr="009F23BE" w:rsidRDefault="009F23BE" w:rsidP="009F23BE">
      <w:pPr>
        <w:spacing w:after="0"/>
        <w:ind w:left="426"/>
        <w:jc w:val="both"/>
        <w:rPr>
          <w:rFonts w:ascii="Palatino Linotype" w:hAnsi="Palatino Linotype" w:cs="Times New Roman"/>
          <w:bCs/>
        </w:rPr>
      </w:pPr>
      <w:r w:rsidRPr="009F23BE">
        <w:rPr>
          <w:rFonts w:ascii="Palatino Linotype" w:hAnsi="Palatino Linotype" w:cs="Times New Roman"/>
          <w:bCs/>
        </w:rPr>
        <w:t>3.</w:t>
      </w:r>
      <w:r w:rsidRPr="009F23BE">
        <w:rPr>
          <w:rFonts w:ascii="Palatino Linotype" w:hAnsi="Palatino Linotype" w:cs="Times New Roman"/>
          <w:bCs/>
        </w:rPr>
        <w:tab/>
        <w:t>Καραγιάννη Καλλιόπη (Διοικητικός Υπάλληλος)</w:t>
      </w:r>
    </w:p>
    <w:p w:rsidR="009F529E" w:rsidRDefault="009F529E" w:rsidP="009F529E">
      <w:pPr>
        <w:spacing w:after="0"/>
        <w:jc w:val="both"/>
        <w:rPr>
          <w:rFonts w:ascii="Palatino Linotype" w:hAnsi="Palatino Linotype" w:cs="Times New Roman"/>
          <w:b/>
        </w:rPr>
      </w:pPr>
      <w:r w:rsidRPr="00256E40">
        <w:rPr>
          <w:rFonts w:ascii="Palatino Linotype" w:hAnsi="Palatino Linotype" w:cs="Times New Roman"/>
          <w:b/>
        </w:rPr>
        <w:t>Αναπληρωματικά μέλη</w:t>
      </w:r>
    </w:p>
    <w:p w:rsidR="009F23BE" w:rsidRPr="009F23BE" w:rsidRDefault="00024AEF" w:rsidP="00024AEF">
      <w:pPr>
        <w:spacing w:after="0"/>
        <w:ind w:left="426"/>
        <w:jc w:val="both"/>
        <w:rPr>
          <w:rFonts w:ascii="Palatino Linotype" w:hAnsi="Palatino Linotype" w:cs="Times New Roman"/>
          <w:bCs/>
        </w:rPr>
      </w:pPr>
      <w:r>
        <w:rPr>
          <w:rFonts w:ascii="Palatino Linotype" w:hAnsi="Palatino Linotype" w:cs="Times New Roman"/>
          <w:bCs/>
        </w:rPr>
        <w:lastRenderedPageBreak/>
        <w:t>1.</w:t>
      </w:r>
      <w:r>
        <w:rPr>
          <w:rFonts w:ascii="Palatino Linotype" w:hAnsi="Palatino Linotype" w:cs="Times New Roman"/>
          <w:bCs/>
        </w:rPr>
        <w:tab/>
      </w:r>
      <w:proofErr w:type="spellStart"/>
      <w:r w:rsidR="009F23BE" w:rsidRPr="009F23BE">
        <w:rPr>
          <w:rFonts w:ascii="Palatino Linotype" w:hAnsi="Palatino Linotype" w:cs="Times New Roman"/>
          <w:bCs/>
        </w:rPr>
        <w:t>Κατσιάνη</w:t>
      </w:r>
      <w:proofErr w:type="spellEnd"/>
      <w:r w:rsidR="009F23BE" w:rsidRPr="009F23BE">
        <w:rPr>
          <w:rFonts w:ascii="Palatino Linotype" w:hAnsi="Palatino Linotype" w:cs="Times New Roman"/>
          <w:bCs/>
        </w:rPr>
        <w:t xml:space="preserve"> Αδαμαντίνη. (Διοικητικός Υπάλληλος)</w:t>
      </w:r>
    </w:p>
    <w:p w:rsidR="009F23BE" w:rsidRPr="009F23BE" w:rsidRDefault="009F23BE" w:rsidP="00024AEF">
      <w:pPr>
        <w:spacing w:after="0"/>
        <w:ind w:left="426"/>
        <w:jc w:val="both"/>
        <w:rPr>
          <w:rFonts w:ascii="Palatino Linotype" w:hAnsi="Palatino Linotype" w:cs="Times New Roman"/>
          <w:bCs/>
        </w:rPr>
      </w:pPr>
      <w:r w:rsidRPr="009F23BE">
        <w:rPr>
          <w:rFonts w:ascii="Palatino Linotype" w:hAnsi="Palatino Linotype" w:cs="Times New Roman"/>
          <w:bCs/>
        </w:rPr>
        <w:t>2.</w:t>
      </w:r>
      <w:r w:rsidRPr="009F23BE">
        <w:rPr>
          <w:rFonts w:ascii="Palatino Linotype" w:hAnsi="Palatino Linotype" w:cs="Times New Roman"/>
          <w:bCs/>
        </w:rPr>
        <w:tab/>
      </w:r>
      <w:proofErr w:type="spellStart"/>
      <w:r w:rsidRPr="009F23BE">
        <w:rPr>
          <w:rFonts w:ascii="Palatino Linotype" w:hAnsi="Palatino Linotype" w:cs="Times New Roman"/>
          <w:bCs/>
        </w:rPr>
        <w:t>Χαντζηκωνσταντή</w:t>
      </w:r>
      <w:proofErr w:type="spellEnd"/>
      <w:r w:rsidRPr="009F23BE">
        <w:rPr>
          <w:rFonts w:ascii="Palatino Linotype" w:hAnsi="Palatino Linotype" w:cs="Times New Roman"/>
          <w:bCs/>
        </w:rPr>
        <w:t xml:space="preserve"> Γραμματική (Διοικητικός Υπάλληλος)</w:t>
      </w:r>
    </w:p>
    <w:p w:rsidR="009F23BE" w:rsidRPr="009F23BE" w:rsidRDefault="009F23BE" w:rsidP="00024AEF">
      <w:pPr>
        <w:spacing w:after="0"/>
        <w:ind w:left="426"/>
        <w:jc w:val="both"/>
        <w:rPr>
          <w:rFonts w:ascii="Palatino Linotype" w:hAnsi="Palatino Linotype" w:cs="Times New Roman"/>
          <w:bCs/>
        </w:rPr>
      </w:pPr>
      <w:r w:rsidRPr="009F23BE">
        <w:rPr>
          <w:rFonts w:ascii="Palatino Linotype" w:hAnsi="Palatino Linotype" w:cs="Times New Roman"/>
          <w:bCs/>
        </w:rPr>
        <w:t>3.</w:t>
      </w:r>
      <w:r w:rsidRPr="009F23BE">
        <w:rPr>
          <w:rFonts w:ascii="Palatino Linotype" w:hAnsi="Palatino Linotype" w:cs="Times New Roman"/>
          <w:bCs/>
        </w:rPr>
        <w:tab/>
      </w:r>
      <w:proofErr w:type="spellStart"/>
      <w:r w:rsidRPr="009F23BE">
        <w:rPr>
          <w:rFonts w:ascii="Palatino Linotype" w:hAnsi="Palatino Linotype" w:cs="Times New Roman"/>
          <w:bCs/>
        </w:rPr>
        <w:t>Βασμαρη</w:t>
      </w:r>
      <w:proofErr w:type="spellEnd"/>
      <w:r w:rsidRPr="009F23BE">
        <w:rPr>
          <w:rFonts w:ascii="Palatino Linotype" w:hAnsi="Palatino Linotype" w:cs="Times New Roman"/>
          <w:bCs/>
        </w:rPr>
        <w:t xml:space="preserve">  Ευανθία (Διοικητικός Υπάλληλος)</w:t>
      </w:r>
    </w:p>
    <w:p w:rsidR="00E764BB" w:rsidRPr="00E764BB" w:rsidRDefault="00E764BB" w:rsidP="00E764BB">
      <w:pPr>
        <w:spacing w:after="0"/>
        <w:jc w:val="both"/>
        <w:rPr>
          <w:rFonts w:ascii="Palatino Linotype" w:hAnsi="Palatino Linotype" w:cs="Times New Roman"/>
        </w:rPr>
      </w:pPr>
    </w:p>
    <w:p w:rsidR="007E6D84" w:rsidRDefault="007E6D84" w:rsidP="007E6D84">
      <w:pPr>
        <w:spacing w:after="0"/>
        <w:jc w:val="both"/>
        <w:rPr>
          <w:rFonts w:ascii="Palatino Linotype" w:hAnsi="Palatino Linotype" w:cs="Times New Roman"/>
        </w:rPr>
      </w:pPr>
      <w:r>
        <w:rPr>
          <w:rFonts w:ascii="Palatino Linotype" w:hAnsi="Palatino Linotype" w:cs="Times New Roman"/>
        </w:rPr>
        <w:t>Στο ανωτέρω εκλογικό τμήμα θα ψηφίσουν οι κάτωθι εκλογείς:</w:t>
      </w:r>
    </w:p>
    <w:p w:rsidR="007E6D84" w:rsidRPr="00024AEF" w:rsidRDefault="00024AEF" w:rsidP="00024AEF">
      <w:pPr>
        <w:pStyle w:val="ListParagraph"/>
        <w:numPr>
          <w:ilvl w:val="0"/>
          <w:numId w:val="24"/>
        </w:numPr>
        <w:spacing w:after="0"/>
        <w:jc w:val="both"/>
        <w:rPr>
          <w:rFonts w:ascii="Palatino Linotype" w:hAnsi="Palatino Linotype" w:cs="Times New Roman"/>
        </w:rPr>
      </w:pPr>
      <w:proofErr w:type="spellStart"/>
      <w:r w:rsidRPr="00024AEF">
        <w:rPr>
          <w:rFonts w:ascii="Palatino Linotype" w:hAnsi="Palatino Linotype" w:cs="Times New Roman"/>
        </w:rPr>
        <w:t>Θεοχαροπούλου</w:t>
      </w:r>
      <w:proofErr w:type="spellEnd"/>
      <w:r w:rsidRPr="00024AEF">
        <w:rPr>
          <w:rFonts w:ascii="Palatino Linotype" w:hAnsi="Palatino Linotype" w:cs="Times New Roman"/>
        </w:rPr>
        <w:t xml:space="preserve"> Χριστίνα </w:t>
      </w:r>
    </w:p>
    <w:p w:rsidR="00024AEF" w:rsidRDefault="00024AEF" w:rsidP="00024AEF">
      <w:pPr>
        <w:pStyle w:val="ListParagraph"/>
        <w:numPr>
          <w:ilvl w:val="0"/>
          <w:numId w:val="24"/>
        </w:numPr>
        <w:spacing w:after="0"/>
        <w:jc w:val="both"/>
        <w:rPr>
          <w:rFonts w:ascii="Palatino Linotype" w:hAnsi="Palatino Linotype" w:cs="Times New Roman"/>
        </w:rPr>
      </w:pPr>
      <w:proofErr w:type="spellStart"/>
      <w:r>
        <w:rPr>
          <w:rFonts w:ascii="Palatino Linotype" w:hAnsi="Palatino Linotype" w:cs="Times New Roman"/>
        </w:rPr>
        <w:t>Σκούτας</w:t>
      </w:r>
      <w:proofErr w:type="spellEnd"/>
      <w:r>
        <w:rPr>
          <w:rFonts w:ascii="Palatino Linotype" w:hAnsi="Palatino Linotype" w:cs="Times New Roman"/>
        </w:rPr>
        <w:t xml:space="preserve"> Δημήτριος</w:t>
      </w:r>
    </w:p>
    <w:p w:rsidR="00024AEF" w:rsidRPr="00024AEF" w:rsidRDefault="00024AEF" w:rsidP="00024AEF">
      <w:pPr>
        <w:pStyle w:val="ListParagraph"/>
        <w:numPr>
          <w:ilvl w:val="0"/>
          <w:numId w:val="24"/>
        </w:numPr>
        <w:spacing w:after="0"/>
        <w:jc w:val="both"/>
        <w:rPr>
          <w:rFonts w:ascii="Palatino Linotype" w:hAnsi="Palatino Linotype" w:cs="Times New Roman"/>
        </w:rPr>
      </w:pPr>
      <w:r>
        <w:rPr>
          <w:rFonts w:ascii="Palatino Linotype" w:hAnsi="Palatino Linotype" w:cs="Times New Roman"/>
        </w:rPr>
        <w:t>Χρυσολωράς Γεώργιος</w:t>
      </w:r>
    </w:p>
    <w:p w:rsidR="005F459B" w:rsidRDefault="005F459B" w:rsidP="001A08C2">
      <w:pPr>
        <w:spacing w:after="0"/>
        <w:rPr>
          <w:rFonts w:ascii="Palatino Linotype" w:hAnsi="Palatino Linotype" w:cs="Times New Roman"/>
        </w:rPr>
      </w:pPr>
    </w:p>
    <w:p w:rsidR="009F529E" w:rsidRDefault="00705AAC" w:rsidP="00FB47D7">
      <w:pPr>
        <w:spacing w:after="0"/>
        <w:jc w:val="both"/>
        <w:rPr>
          <w:rFonts w:ascii="Palatino Linotype" w:hAnsi="Palatino Linotype" w:cs="Times New Roman"/>
        </w:rPr>
      </w:pPr>
      <w:r>
        <w:rPr>
          <w:rFonts w:ascii="Palatino Linotype" w:hAnsi="Palatino Linotype" w:cs="Times New Roman"/>
        </w:rPr>
        <w:t xml:space="preserve">Η ψηφοφορία σε όλα τα εκλογικά τμήματα θα διεξαχθεί την Πέμπτη 14 Δεκεμβρίου 2017 </w:t>
      </w:r>
      <w:r w:rsidR="00FB47D7">
        <w:rPr>
          <w:rFonts w:ascii="Palatino Linotype" w:hAnsi="Palatino Linotype" w:cs="Times New Roman"/>
        </w:rPr>
        <w:t>από 9.00 έως και 11.00. Σε περίπτωση επαναληπτικής ψηφοφορίας αυτή θα πραγματοποιηθεί με κάλπη την Παρασκευή 15 Δεκεμβρίου τις ίδιες ώρες, στους ίδιους χώρους.</w:t>
      </w:r>
    </w:p>
    <w:p w:rsidR="00FB47D7" w:rsidRDefault="00FB47D7" w:rsidP="001A08C2">
      <w:pPr>
        <w:spacing w:after="0"/>
        <w:rPr>
          <w:rFonts w:ascii="Palatino Linotype" w:hAnsi="Palatino Linotype" w:cs="Times New Roman"/>
        </w:rPr>
      </w:pPr>
    </w:p>
    <w:p w:rsidR="00FB47D7" w:rsidRDefault="00FB47D7" w:rsidP="001A08C2">
      <w:pPr>
        <w:spacing w:after="0"/>
        <w:rPr>
          <w:rFonts w:ascii="Palatino Linotype" w:hAnsi="Palatino Linotype" w:cs="Times New Roman"/>
        </w:rPr>
      </w:pPr>
    </w:p>
    <w:p w:rsidR="00C11F7F" w:rsidRPr="008512FD" w:rsidRDefault="00C11F7F" w:rsidP="00904798">
      <w:pPr>
        <w:spacing w:after="0"/>
        <w:jc w:val="center"/>
        <w:rPr>
          <w:rFonts w:ascii="Palatino Linotype" w:hAnsi="Palatino Linotype" w:cs="Times New Roman"/>
        </w:rPr>
      </w:pPr>
      <w:r w:rsidRPr="008512FD">
        <w:rPr>
          <w:rFonts w:ascii="Palatino Linotype" w:hAnsi="Palatino Linotype" w:cs="Times New Roman"/>
        </w:rPr>
        <w:t xml:space="preserve">Η </w:t>
      </w:r>
      <w:r w:rsidR="0003291D">
        <w:rPr>
          <w:rFonts w:ascii="Palatino Linotype" w:hAnsi="Palatino Linotype" w:cs="Times New Roman"/>
        </w:rPr>
        <w:t>Κεντρική</w:t>
      </w:r>
      <w:r w:rsidRPr="008512FD">
        <w:rPr>
          <w:rFonts w:ascii="Palatino Linotype" w:hAnsi="Palatino Linotype" w:cs="Times New Roman"/>
        </w:rPr>
        <w:t xml:space="preserve">  Εφορευτική Επιτροπή</w:t>
      </w:r>
    </w:p>
    <w:p w:rsidR="00C11F7F" w:rsidRPr="008512FD" w:rsidRDefault="0003291D" w:rsidP="00724B2C">
      <w:pPr>
        <w:spacing w:after="0"/>
        <w:jc w:val="center"/>
        <w:rPr>
          <w:rFonts w:ascii="Palatino Linotype" w:hAnsi="Palatino Linotype" w:cs="Times New Roman"/>
        </w:rPr>
      </w:pPr>
      <w:r>
        <w:rPr>
          <w:rFonts w:ascii="Palatino Linotype" w:hAnsi="Palatino Linotype" w:cs="Times New Roman"/>
        </w:rPr>
        <w:t>Η</w:t>
      </w:r>
      <w:r w:rsidR="00C11F7F" w:rsidRPr="008512FD">
        <w:rPr>
          <w:rFonts w:ascii="Palatino Linotype" w:hAnsi="Palatino Linotype" w:cs="Times New Roman"/>
        </w:rPr>
        <w:t xml:space="preserve"> Πρόεδρος</w:t>
      </w:r>
    </w:p>
    <w:p w:rsidR="00904798" w:rsidRDefault="00904798" w:rsidP="00C11F7F">
      <w:pPr>
        <w:spacing w:after="0"/>
        <w:jc w:val="center"/>
        <w:rPr>
          <w:rFonts w:ascii="Palatino Linotype" w:hAnsi="Palatino Linotype" w:cs="Times New Roman"/>
        </w:rPr>
      </w:pPr>
    </w:p>
    <w:p w:rsidR="00C11F7F" w:rsidRDefault="0003291D" w:rsidP="00C11F7F">
      <w:pPr>
        <w:spacing w:after="0"/>
        <w:jc w:val="center"/>
        <w:rPr>
          <w:rFonts w:ascii="Palatino Linotype" w:hAnsi="Palatino Linotype" w:cs="Times New Roman"/>
        </w:rPr>
      </w:pPr>
      <w:r>
        <w:rPr>
          <w:rFonts w:ascii="Palatino Linotype" w:hAnsi="Palatino Linotype" w:cs="Times New Roman"/>
        </w:rPr>
        <w:t>Αγγελική Γαϊτάνου</w:t>
      </w:r>
    </w:p>
    <w:p w:rsidR="00497B10" w:rsidRDefault="00497B10" w:rsidP="00C11F7F">
      <w:pPr>
        <w:spacing w:after="0"/>
        <w:jc w:val="center"/>
        <w:rPr>
          <w:rFonts w:ascii="Palatino Linotype" w:hAnsi="Palatino Linotype" w:cs="Times New Roman"/>
        </w:rPr>
      </w:pPr>
    </w:p>
    <w:p w:rsidR="00497B10" w:rsidRPr="008512FD" w:rsidRDefault="00497B10" w:rsidP="001A08C2">
      <w:pPr>
        <w:spacing w:after="0"/>
        <w:rPr>
          <w:rFonts w:ascii="Palatino Linotype" w:hAnsi="Palatino Linotype" w:cs="Times New Roman"/>
        </w:rPr>
      </w:pPr>
    </w:p>
    <w:p w:rsidR="00C11F7F" w:rsidRDefault="00C11F7F" w:rsidP="00724B2C">
      <w:pPr>
        <w:spacing w:after="0"/>
        <w:jc w:val="center"/>
        <w:rPr>
          <w:rFonts w:ascii="Palatino Linotype" w:hAnsi="Palatino Linotype" w:cs="Times New Roman"/>
        </w:rPr>
      </w:pPr>
      <w:r w:rsidRPr="008512FD">
        <w:rPr>
          <w:rFonts w:ascii="Palatino Linotype" w:hAnsi="Palatino Linotype" w:cs="Times New Roman"/>
        </w:rPr>
        <w:t>Τα μέλη</w:t>
      </w:r>
    </w:p>
    <w:p w:rsidR="00992444" w:rsidRDefault="00992444" w:rsidP="00724B2C">
      <w:pPr>
        <w:spacing w:after="0"/>
        <w:jc w:val="center"/>
        <w:rPr>
          <w:rFonts w:ascii="Palatino Linotype" w:hAnsi="Palatino Linotype" w:cs="Times New Roman"/>
        </w:rPr>
      </w:pPr>
    </w:p>
    <w:p w:rsidR="00992444" w:rsidRPr="008512FD" w:rsidRDefault="00992444" w:rsidP="00724B2C">
      <w:pPr>
        <w:spacing w:after="0"/>
        <w:jc w:val="center"/>
        <w:rPr>
          <w:rFonts w:ascii="Palatino Linotype" w:hAnsi="Palatino Linotype" w:cs="Times New Roman"/>
        </w:rPr>
      </w:pPr>
    </w:p>
    <w:p w:rsidR="00E06F6B" w:rsidRDefault="0003291D" w:rsidP="008512FD">
      <w:pPr>
        <w:spacing w:after="0"/>
        <w:jc w:val="both"/>
        <w:rPr>
          <w:rFonts w:ascii="Palatino Linotype" w:hAnsi="Palatino Linotype" w:cs="Times New Roman"/>
        </w:rPr>
      </w:pPr>
      <w:r>
        <w:rPr>
          <w:rFonts w:ascii="Palatino Linotype" w:hAnsi="Palatino Linotype" w:cs="Times New Roman"/>
        </w:rPr>
        <w:t xml:space="preserve">Νικόλαος </w:t>
      </w:r>
      <w:proofErr w:type="spellStart"/>
      <w:r>
        <w:rPr>
          <w:rFonts w:ascii="Palatino Linotype" w:hAnsi="Palatino Linotype" w:cs="Times New Roman"/>
        </w:rPr>
        <w:t>Γανιάρης</w:t>
      </w:r>
      <w:proofErr w:type="spellEnd"/>
      <w:r w:rsidR="00FD55FD">
        <w:rPr>
          <w:rFonts w:ascii="Palatino Linotype" w:hAnsi="Palatino Linotype" w:cs="Times New Roman"/>
        </w:rPr>
        <w:tab/>
      </w:r>
      <w:r w:rsidR="00FD55FD" w:rsidRPr="00FD55FD">
        <w:rPr>
          <w:rFonts w:ascii="Palatino Linotype" w:hAnsi="Palatino Linotype" w:cs="Times New Roman"/>
        </w:rPr>
        <w:t xml:space="preserve"> </w:t>
      </w:r>
      <w:r w:rsidR="00DC688C">
        <w:rPr>
          <w:rFonts w:ascii="Palatino Linotype" w:hAnsi="Palatino Linotype" w:cs="Times New Roman"/>
        </w:rPr>
        <w:t xml:space="preserve">                               </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sidR="00DC688C">
        <w:rPr>
          <w:rFonts w:ascii="Palatino Linotype" w:hAnsi="Palatino Linotype" w:cs="Times New Roman"/>
        </w:rPr>
        <w:t xml:space="preserve"> </w:t>
      </w:r>
      <w:r>
        <w:rPr>
          <w:rFonts w:ascii="Palatino Linotype" w:hAnsi="Palatino Linotype" w:cs="Times New Roman"/>
        </w:rPr>
        <w:t xml:space="preserve">Ισαβέλλα </w:t>
      </w:r>
      <w:proofErr w:type="spellStart"/>
      <w:r>
        <w:rPr>
          <w:rFonts w:ascii="Palatino Linotype" w:hAnsi="Palatino Linotype" w:cs="Times New Roman"/>
        </w:rPr>
        <w:t>Μπουρνιά</w:t>
      </w:r>
      <w:proofErr w:type="spellEnd"/>
    </w:p>
    <w:p w:rsidR="00FD55FD" w:rsidRDefault="00FD55FD" w:rsidP="008512FD">
      <w:pPr>
        <w:spacing w:after="0"/>
        <w:jc w:val="both"/>
        <w:rPr>
          <w:rFonts w:ascii="Palatino Linotype" w:hAnsi="Palatino Linotype" w:cs="Times New Roman"/>
        </w:rPr>
      </w:pPr>
    </w:p>
    <w:p w:rsidR="00FD55FD" w:rsidRDefault="00FD55FD" w:rsidP="008512FD">
      <w:pPr>
        <w:spacing w:after="0"/>
        <w:jc w:val="both"/>
        <w:rPr>
          <w:rFonts w:ascii="Palatino Linotype" w:hAnsi="Palatino Linotype" w:cs="Times New Roman"/>
        </w:rPr>
      </w:pPr>
    </w:p>
    <w:p w:rsidR="00FD55FD" w:rsidRPr="008512FD" w:rsidRDefault="00FD55FD" w:rsidP="008512FD">
      <w:pPr>
        <w:spacing w:after="0"/>
        <w:jc w:val="both"/>
        <w:rPr>
          <w:rFonts w:ascii="Palatino Linotype" w:hAnsi="Palatino Linotype" w:cs="Times New Roman"/>
        </w:rPr>
      </w:pPr>
    </w:p>
    <w:sectPr w:rsidR="00FD55FD" w:rsidRPr="008512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4BD"/>
    <w:multiLevelType w:val="hybridMultilevel"/>
    <w:tmpl w:val="38DCD4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550EDB"/>
    <w:multiLevelType w:val="hybridMultilevel"/>
    <w:tmpl w:val="1B6E9BC4"/>
    <w:lvl w:ilvl="0" w:tplc="286C2F82">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4BE1E47"/>
    <w:multiLevelType w:val="hybridMultilevel"/>
    <w:tmpl w:val="800E18A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04FB3776"/>
    <w:multiLevelType w:val="hybridMultilevel"/>
    <w:tmpl w:val="4582F0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B970E9"/>
    <w:multiLevelType w:val="hybridMultilevel"/>
    <w:tmpl w:val="C51AF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4F49BB"/>
    <w:multiLevelType w:val="hybridMultilevel"/>
    <w:tmpl w:val="A432B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F66A37"/>
    <w:multiLevelType w:val="hybridMultilevel"/>
    <w:tmpl w:val="F99EE7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165FA4"/>
    <w:multiLevelType w:val="hybridMultilevel"/>
    <w:tmpl w:val="BD40F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B24BFF"/>
    <w:multiLevelType w:val="hybridMultilevel"/>
    <w:tmpl w:val="FAB232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6C4B15"/>
    <w:multiLevelType w:val="hybridMultilevel"/>
    <w:tmpl w:val="323810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3D7A72"/>
    <w:multiLevelType w:val="hybridMultilevel"/>
    <w:tmpl w:val="4C3E4FAA"/>
    <w:lvl w:ilvl="0" w:tplc="D08C3C3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420E561C"/>
    <w:multiLevelType w:val="hybridMultilevel"/>
    <w:tmpl w:val="8356145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2">
    <w:nsid w:val="422F5358"/>
    <w:multiLevelType w:val="hybridMultilevel"/>
    <w:tmpl w:val="15EEB7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9B863A0"/>
    <w:multiLevelType w:val="hybridMultilevel"/>
    <w:tmpl w:val="59DCC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7874E1"/>
    <w:multiLevelType w:val="hybridMultilevel"/>
    <w:tmpl w:val="A576168E"/>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nsid w:val="5078581A"/>
    <w:multiLevelType w:val="hybridMultilevel"/>
    <w:tmpl w:val="13143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3F762A3"/>
    <w:multiLevelType w:val="hybridMultilevel"/>
    <w:tmpl w:val="89667E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C6424C"/>
    <w:multiLevelType w:val="hybridMultilevel"/>
    <w:tmpl w:val="1B2CD890"/>
    <w:lvl w:ilvl="0" w:tplc="4C70E23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8336883"/>
    <w:multiLevelType w:val="hybridMultilevel"/>
    <w:tmpl w:val="7F66F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E076401"/>
    <w:multiLevelType w:val="hybridMultilevel"/>
    <w:tmpl w:val="46B28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EC015CF"/>
    <w:multiLevelType w:val="hybridMultilevel"/>
    <w:tmpl w:val="972E2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5A22083"/>
    <w:multiLevelType w:val="hybridMultilevel"/>
    <w:tmpl w:val="BA7A94F6"/>
    <w:lvl w:ilvl="0" w:tplc="5BAAF16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9CD7D22"/>
    <w:multiLevelType w:val="singleLevel"/>
    <w:tmpl w:val="0408000F"/>
    <w:lvl w:ilvl="0">
      <w:start w:val="1"/>
      <w:numFmt w:val="decimal"/>
      <w:lvlText w:val="%1."/>
      <w:lvlJc w:val="left"/>
      <w:pPr>
        <w:ind w:left="720" w:hanging="360"/>
      </w:pPr>
    </w:lvl>
  </w:abstractNum>
  <w:abstractNum w:abstractNumId="23">
    <w:nsid w:val="7C9A03E6"/>
    <w:multiLevelType w:val="hybridMultilevel"/>
    <w:tmpl w:val="6EB44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9"/>
  </w:num>
  <w:num w:numId="2">
    <w:abstractNumId w:val="21"/>
  </w:num>
  <w:num w:numId="3">
    <w:abstractNumId w:val="15"/>
  </w:num>
  <w:num w:numId="4">
    <w:abstractNumId w:val="23"/>
  </w:num>
  <w:num w:numId="5">
    <w:abstractNumId w:val="14"/>
  </w:num>
  <w:num w:numId="6">
    <w:abstractNumId w:val="13"/>
  </w:num>
  <w:num w:numId="7">
    <w:abstractNumId w:val="7"/>
  </w:num>
  <w:num w:numId="8">
    <w:abstractNumId w:val="20"/>
  </w:num>
  <w:num w:numId="9">
    <w:abstractNumId w:val="5"/>
  </w:num>
  <w:num w:numId="10">
    <w:abstractNumId w:val="16"/>
  </w:num>
  <w:num w:numId="11">
    <w:abstractNumId w:val="9"/>
  </w:num>
  <w:num w:numId="12">
    <w:abstractNumId w:val="4"/>
  </w:num>
  <w:num w:numId="13">
    <w:abstractNumId w:val="17"/>
  </w:num>
  <w:num w:numId="14">
    <w:abstractNumId w:val="0"/>
  </w:num>
  <w:num w:numId="15">
    <w:abstractNumId w:val="2"/>
  </w:num>
  <w:num w:numId="16">
    <w:abstractNumId w:val="22"/>
    <w:lvlOverride w:ilvl="0">
      <w:startOverride w:val="1"/>
    </w:lvlOverride>
  </w:num>
  <w:num w:numId="17">
    <w:abstractNumId w:val="3"/>
  </w:num>
  <w:num w:numId="18">
    <w:abstractNumId w:val="6"/>
  </w:num>
  <w:num w:numId="19">
    <w:abstractNumId w:val="8"/>
  </w:num>
  <w:num w:numId="20">
    <w:abstractNumId w:val="12"/>
  </w:num>
  <w:num w:numId="21">
    <w:abstractNumId w:val="1"/>
  </w:num>
  <w:num w:numId="22">
    <w:abstractNumId w:val="11"/>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45"/>
    <w:rsid w:val="00004797"/>
    <w:rsid w:val="00024AEF"/>
    <w:rsid w:val="0003291D"/>
    <w:rsid w:val="000D3968"/>
    <w:rsid w:val="000E092E"/>
    <w:rsid w:val="00176E0F"/>
    <w:rsid w:val="001A08C2"/>
    <w:rsid w:val="001B65A3"/>
    <w:rsid w:val="00256E40"/>
    <w:rsid w:val="002B6A52"/>
    <w:rsid w:val="002E1985"/>
    <w:rsid w:val="00307679"/>
    <w:rsid w:val="003344FF"/>
    <w:rsid w:val="003C1DE7"/>
    <w:rsid w:val="004136DF"/>
    <w:rsid w:val="00446367"/>
    <w:rsid w:val="00476D3A"/>
    <w:rsid w:val="004808E0"/>
    <w:rsid w:val="004809FF"/>
    <w:rsid w:val="00497B10"/>
    <w:rsid w:val="00533ED6"/>
    <w:rsid w:val="00541C6B"/>
    <w:rsid w:val="00546D22"/>
    <w:rsid w:val="00550E40"/>
    <w:rsid w:val="005B6966"/>
    <w:rsid w:val="005F459B"/>
    <w:rsid w:val="00605C44"/>
    <w:rsid w:val="00616E18"/>
    <w:rsid w:val="00617474"/>
    <w:rsid w:val="0066733E"/>
    <w:rsid w:val="006A09C1"/>
    <w:rsid w:val="006D5B52"/>
    <w:rsid w:val="006E545B"/>
    <w:rsid w:val="00705AAC"/>
    <w:rsid w:val="00724B2C"/>
    <w:rsid w:val="0079217D"/>
    <w:rsid w:val="007C1952"/>
    <w:rsid w:val="007E6D84"/>
    <w:rsid w:val="008512FD"/>
    <w:rsid w:val="008936C1"/>
    <w:rsid w:val="00904798"/>
    <w:rsid w:val="009202EE"/>
    <w:rsid w:val="009355AA"/>
    <w:rsid w:val="00992444"/>
    <w:rsid w:val="009A4B43"/>
    <w:rsid w:val="009B31D9"/>
    <w:rsid w:val="009E25B4"/>
    <w:rsid w:val="009F23BE"/>
    <w:rsid w:val="009F529E"/>
    <w:rsid w:val="00A273C8"/>
    <w:rsid w:val="00A66FF2"/>
    <w:rsid w:val="00AA5C7B"/>
    <w:rsid w:val="00AC0ED4"/>
    <w:rsid w:val="00B818A4"/>
    <w:rsid w:val="00C11F7F"/>
    <w:rsid w:val="00C35460"/>
    <w:rsid w:val="00C370C2"/>
    <w:rsid w:val="00C80642"/>
    <w:rsid w:val="00CB1C40"/>
    <w:rsid w:val="00D15049"/>
    <w:rsid w:val="00D20674"/>
    <w:rsid w:val="00D62AEC"/>
    <w:rsid w:val="00DC0BE0"/>
    <w:rsid w:val="00DC580C"/>
    <w:rsid w:val="00DC688C"/>
    <w:rsid w:val="00DE7EEF"/>
    <w:rsid w:val="00E06F6B"/>
    <w:rsid w:val="00E44B73"/>
    <w:rsid w:val="00E54E67"/>
    <w:rsid w:val="00E757E0"/>
    <w:rsid w:val="00E764BB"/>
    <w:rsid w:val="00E856D1"/>
    <w:rsid w:val="00EA5945"/>
    <w:rsid w:val="00EC2931"/>
    <w:rsid w:val="00ED3F56"/>
    <w:rsid w:val="00ED7061"/>
    <w:rsid w:val="00FA313C"/>
    <w:rsid w:val="00FB47D7"/>
    <w:rsid w:val="00FD55FD"/>
    <w:rsid w:val="00FD658A"/>
    <w:rsid w:val="00FD771F"/>
    <w:rsid w:val="00FF2D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7F"/>
    <w:pPr>
      <w:ind w:left="720"/>
      <w:contextualSpacing/>
    </w:pPr>
  </w:style>
  <w:style w:type="paragraph" w:styleId="BalloonText">
    <w:name w:val="Balloon Text"/>
    <w:basedOn w:val="Normal"/>
    <w:link w:val="BalloonTextChar"/>
    <w:uiPriority w:val="99"/>
    <w:semiHidden/>
    <w:unhideWhenUsed/>
    <w:rsid w:val="00AA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7B"/>
    <w:rPr>
      <w:rFonts w:ascii="Tahoma" w:hAnsi="Tahoma" w:cs="Tahoma"/>
      <w:sz w:val="16"/>
      <w:szCs w:val="16"/>
    </w:rPr>
  </w:style>
  <w:style w:type="table" w:styleId="TableGrid">
    <w:name w:val="Table Grid"/>
    <w:basedOn w:val="TableNormal"/>
    <w:uiPriority w:val="39"/>
    <w:rsid w:val="005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7F"/>
    <w:pPr>
      <w:ind w:left="720"/>
      <w:contextualSpacing/>
    </w:pPr>
  </w:style>
  <w:style w:type="paragraph" w:styleId="BalloonText">
    <w:name w:val="Balloon Text"/>
    <w:basedOn w:val="Normal"/>
    <w:link w:val="BalloonTextChar"/>
    <w:uiPriority w:val="99"/>
    <w:semiHidden/>
    <w:unhideWhenUsed/>
    <w:rsid w:val="00AA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7B"/>
    <w:rPr>
      <w:rFonts w:ascii="Tahoma" w:hAnsi="Tahoma" w:cs="Tahoma"/>
      <w:sz w:val="16"/>
      <w:szCs w:val="16"/>
    </w:rPr>
  </w:style>
  <w:style w:type="table" w:styleId="TableGrid">
    <w:name w:val="Table Grid"/>
    <w:basedOn w:val="TableNormal"/>
    <w:uiPriority w:val="39"/>
    <w:rsid w:val="005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BE5C-F9EB-4CD5-BD40-5E8F7618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600</Words>
  <Characters>3242</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Bellou Chrisanthi</dc:creator>
  <cp:lastModifiedBy>Gaitanou Ageliki</cp:lastModifiedBy>
  <cp:revision>13</cp:revision>
  <cp:lastPrinted>2017-12-07T10:02:00Z</cp:lastPrinted>
  <dcterms:created xsi:type="dcterms:W3CDTF">2017-12-06T10:38:00Z</dcterms:created>
  <dcterms:modified xsi:type="dcterms:W3CDTF">2017-12-07T10:04:00Z</dcterms:modified>
</cp:coreProperties>
</file>