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A6" w:rsidRDefault="008511A6" w:rsidP="008511A6">
      <w:pPr>
        <w:pStyle w:val="Web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2CE6B46" wp14:editId="33F623FD">
            <wp:extent cx="1657350" cy="1288177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ελλ-μπλ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50" cy="12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1A6" w:rsidRDefault="008511A6" w:rsidP="008511A6">
      <w:pPr>
        <w:pStyle w:val="Web"/>
        <w:rPr>
          <w:b/>
          <w:bCs/>
        </w:rPr>
      </w:pPr>
    </w:p>
    <w:p w:rsidR="008511A6" w:rsidRPr="008511A6" w:rsidRDefault="008511A6" w:rsidP="008511A6">
      <w:pPr>
        <w:pStyle w:val="Web"/>
        <w:jc w:val="center"/>
        <w:rPr>
          <w:bCs/>
          <w:color w:val="1F4E79" w:themeColor="accent1" w:themeShade="80"/>
          <w:sz w:val="28"/>
          <w:szCs w:val="28"/>
        </w:rPr>
      </w:pPr>
      <w:r w:rsidRPr="008511A6">
        <w:rPr>
          <w:bCs/>
          <w:color w:val="1F4E79" w:themeColor="accent1" w:themeShade="80"/>
          <w:sz w:val="28"/>
          <w:szCs w:val="28"/>
        </w:rPr>
        <w:t>Ενημερωτική εκδήλωση “ΑΓΡΟΤΑΥΤΟΤΗΤΑΣ” στη Μυτιλήνη από το Τμήμα ΕΠΙΣΤΗΜΗΣ ΤΡΟΦΙΜΩΝ &amp; ΔΙΑΤΡΟΦΗΣ</w:t>
      </w:r>
    </w:p>
    <w:p w:rsidR="008511A6" w:rsidRPr="008511A6" w:rsidRDefault="008511A6" w:rsidP="008511A6">
      <w:pPr>
        <w:pStyle w:val="Web"/>
        <w:jc w:val="center"/>
      </w:pPr>
      <w:r w:rsidRPr="008511A6">
        <w:rPr>
          <w:bCs/>
        </w:rPr>
        <w:t>ΔΕΛΤΙΟ ΤΥΠΟΥ</w:t>
      </w:r>
    </w:p>
    <w:p w:rsidR="008511A6" w:rsidRPr="00740DF5" w:rsidRDefault="008511A6" w:rsidP="008511A6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Το Τμήμα </w:t>
      </w:r>
      <w:r w:rsidRPr="00740DF5">
        <w:rPr>
          <w:rFonts w:ascii="Times New Roman" w:hAnsi="Times New Roman" w:cs="Times New Roman"/>
          <w:b/>
          <w:sz w:val="24"/>
          <w:szCs w:val="24"/>
          <w:lang w:val="el-GR"/>
        </w:rPr>
        <w:t>Επιστήμης Τροφίμων &amp; Διατροφής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 w:rsidRPr="00740DF5">
        <w:rPr>
          <w:rFonts w:ascii="Times New Roman" w:hAnsi="Times New Roman" w:cs="Times New Roman"/>
          <w:b/>
          <w:sz w:val="24"/>
          <w:szCs w:val="24"/>
          <w:lang w:val="el-GR"/>
        </w:rPr>
        <w:t>Πανεπιστημίου Αιγαίου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>που λειτουργεί στη Λήμνο, με στόχο τη στρατηγική επέκτασή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ς του και στα υπόλοιπα νησιά του Αιγαίου, στην βάση του μοντέλου Λήμνου, στα πλαίσια του έργου </w:t>
      </w:r>
      <w:r w:rsidRPr="00740DF5">
        <w:rPr>
          <w:rFonts w:ascii="Times New Roman" w:hAnsi="Times New Roman" w:cs="Times New Roman"/>
          <w:b/>
          <w:sz w:val="24"/>
          <w:szCs w:val="24"/>
          <w:lang w:val="el-GR"/>
        </w:rPr>
        <w:t>ΑΓΡΟΤΑΥΤΟΤΗΤΑ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του προγράμματος </w:t>
      </w:r>
      <w:r w:rsidRPr="00740DF5">
        <w:rPr>
          <w:rFonts w:ascii="Times New Roman" w:hAnsi="Times New Roman" w:cs="Times New Roman"/>
          <w:sz w:val="24"/>
          <w:szCs w:val="24"/>
        </w:rPr>
        <w:t>INTERREG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Ελλάδος-Κύπρου που υλοποιεί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σε συνεργασία και με άλλους εταίρους των δύο περιοχών και ανάδοχο </w:t>
      </w:r>
      <w:r w:rsidRPr="00740DF5">
        <w:rPr>
          <w:rFonts w:ascii="Times New Roman" w:hAnsi="Times New Roman" w:cs="Times New Roman"/>
          <w:b/>
          <w:bCs/>
          <w:sz w:val="24"/>
          <w:szCs w:val="24"/>
          <w:lang w:val="el-GR"/>
        </w:rPr>
        <w:t>την Περιφέρεια Βορείου Αιγαίου,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διοργανώνει ενημερωτικές εκδηλώσεις στα νησιά του Βορείου Αιγαίου με πρώτη αυτή που ήδη έγινε στην Λήμνο στις 21 Ιανουαρίου, δεύτερη αυτή στην Ικαρία στις 6 Απριλίου, και τρίτη στην Μυτιλήνη στην αίθουσα του 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>Επιμελητηρίου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στις 20:00 (το πρόγραμμα της εκδήλωσης επισυνάπτεται).</w:t>
      </w:r>
      <w:r w:rsidRPr="00740DF5">
        <w:rPr>
          <w:rFonts w:ascii="Times New Roman" w:hAnsi="Times New Roman" w:cs="Times New Roman"/>
          <w:sz w:val="24"/>
          <w:szCs w:val="24"/>
        </w:rPr>
        <w:t> 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740DF5" w:rsidRDefault="008511A6" w:rsidP="008511A6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Ανάλογες συναντήσεις προγραμματίζονται σύντομα και στα υπόλοιπα δύο νησιά της 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>περιφέρειας</w:t>
      </w:r>
      <w:r w:rsidRPr="00740DF5">
        <w:rPr>
          <w:rFonts w:ascii="Times New Roman" w:hAnsi="Times New Roman" w:cs="Times New Roman"/>
          <w:sz w:val="24"/>
          <w:szCs w:val="24"/>
          <w:lang w:val="el-GR"/>
        </w:rPr>
        <w:t xml:space="preserve"> του Βορείου Αιγαίου σε Χίο (17 Απριλίου) και Σάμο (20 Απριλίου)</w:t>
      </w:r>
      <w:r w:rsidR="00740DF5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8511A6" w:rsidRDefault="008511A6" w:rsidP="008511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740DF5">
        <w:rPr>
          <w:rFonts w:ascii="Times New Roman" w:hAnsi="Times New Roman" w:cs="Times New Roman"/>
          <w:sz w:val="24"/>
          <w:szCs w:val="24"/>
          <w:lang w:val="el-GR"/>
        </w:rPr>
        <w:br/>
        <w:t xml:space="preserve">Οι επιχειρηματίες της Λέσβου που ενδιαφέρονται να συμμετέχουν μπορούν να δηλώσουν συμμετοχή στην </w:t>
      </w:r>
      <w:r w:rsidRPr="00740DF5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κυρία Χριστίνα </w:t>
      </w:r>
      <w:proofErr w:type="spellStart"/>
      <w:r w:rsidR="00740DF5">
        <w:rPr>
          <w:rFonts w:ascii="Times New Roman" w:hAnsi="Times New Roman" w:cs="Times New Roman"/>
          <w:b/>
          <w:bCs/>
          <w:sz w:val="24"/>
          <w:szCs w:val="24"/>
          <w:lang w:val="el-GR"/>
        </w:rPr>
        <w:t>Σακαλή</w:t>
      </w:r>
      <w:proofErr w:type="spellEnd"/>
      <w:r w:rsidR="00740DF5">
        <w:rPr>
          <w:rFonts w:ascii="Times New Roman" w:hAnsi="Times New Roman" w:cs="Times New Roman"/>
          <w:b/>
          <w:bCs/>
          <w:sz w:val="24"/>
          <w:szCs w:val="24"/>
          <w:lang w:val="el-GR"/>
        </w:rPr>
        <w:t>: 2254071344 / 6978372800</w:t>
      </w:r>
    </w:p>
    <w:p w:rsidR="00740DF5" w:rsidRPr="00740DF5" w:rsidRDefault="00740DF5" w:rsidP="008511A6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8511A6" w:rsidRPr="00740DF5" w:rsidRDefault="008511A6" w:rsidP="008511A6">
      <w:pPr>
        <w:jc w:val="right"/>
        <w:rPr>
          <w:rFonts w:ascii="Times New Roman" w:hAnsi="Times New Roman" w:cs="Times New Roman"/>
          <w:i/>
          <w:lang w:val="el-GR"/>
        </w:rPr>
      </w:pPr>
      <w:r w:rsidRPr="00740DF5">
        <w:rPr>
          <w:rFonts w:ascii="Times New Roman" w:hAnsi="Times New Roman" w:cs="Times New Roman"/>
          <w:i/>
          <w:lang w:val="el-GR"/>
        </w:rPr>
        <w:t>Λήμνος, 10/4/2019</w:t>
      </w:r>
    </w:p>
    <w:p w:rsidR="008511A6" w:rsidRPr="00740DF5" w:rsidRDefault="008511A6" w:rsidP="008511A6">
      <w:pPr>
        <w:rPr>
          <w:rFonts w:ascii="Times New Roman" w:hAnsi="Times New Roman" w:cs="Times New Roman"/>
          <w:lang w:val="el-GR"/>
        </w:rPr>
      </w:pPr>
    </w:p>
    <w:p w:rsidR="008511A6" w:rsidRPr="00740DF5" w:rsidRDefault="008511A6" w:rsidP="008511A6">
      <w:pPr>
        <w:spacing w:before="100" w:beforeAutospacing="1" w:after="100" w:afterAutospacing="1"/>
        <w:jc w:val="right"/>
        <w:rPr>
          <w:rFonts w:ascii="Times New Roman" w:hAnsi="Times New Roman" w:cs="Times New Roman"/>
          <w:lang w:val="el-GR"/>
        </w:rPr>
      </w:pPr>
      <w:r w:rsidRPr="00740DF5">
        <w:rPr>
          <w:rFonts w:ascii="Times New Roman" w:hAnsi="Times New Roman" w:cs="Times New Roman"/>
          <w:sz w:val="20"/>
          <w:szCs w:val="20"/>
          <w:lang w:val="el-GR"/>
        </w:rPr>
        <w:t xml:space="preserve">Δημήτρης </w:t>
      </w:r>
      <w:proofErr w:type="spellStart"/>
      <w:r w:rsidRPr="00740DF5">
        <w:rPr>
          <w:rFonts w:ascii="Times New Roman" w:hAnsi="Times New Roman" w:cs="Times New Roman"/>
          <w:sz w:val="20"/>
          <w:szCs w:val="20"/>
          <w:lang w:val="el-GR"/>
        </w:rPr>
        <w:t>Σκάλκος</w:t>
      </w:r>
      <w:proofErr w:type="spellEnd"/>
    </w:p>
    <w:p w:rsidR="008511A6" w:rsidRPr="00740DF5" w:rsidRDefault="008511A6" w:rsidP="008511A6">
      <w:pPr>
        <w:spacing w:before="100" w:beforeAutospacing="1" w:after="100" w:afterAutospacing="1"/>
        <w:jc w:val="right"/>
        <w:rPr>
          <w:rFonts w:ascii="Times New Roman" w:hAnsi="Times New Roman" w:cs="Times New Roman"/>
          <w:lang w:val="el-GR"/>
        </w:rPr>
      </w:pPr>
      <w:r w:rsidRPr="00740DF5">
        <w:rPr>
          <w:rFonts w:ascii="Times New Roman" w:hAnsi="Times New Roman" w:cs="Times New Roman"/>
          <w:sz w:val="20"/>
          <w:szCs w:val="20"/>
          <w:lang w:val="el-GR"/>
        </w:rPr>
        <w:t>Αναπληρωτής Καθηγητής</w:t>
      </w:r>
    </w:p>
    <w:p w:rsidR="008511A6" w:rsidRPr="00740DF5" w:rsidRDefault="008511A6" w:rsidP="008511A6">
      <w:pPr>
        <w:spacing w:before="100" w:beforeAutospacing="1" w:after="100" w:afterAutospacing="1"/>
        <w:jc w:val="right"/>
        <w:rPr>
          <w:rFonts w:ascii="Times New Roman" w:hAnsi="Times New Roman" w:cs="Times New Roman"/>
          <w:lang w:val="el-GR"/>
        </w:rPr>
      </w:pPr>
      <w:r w:rsidRPr="00740DF5">
        <w:rPr>
          <w:rFonts w:ascii="Times New Roman" w:hAnsi="Times New Roman" w:cs="Times New Roman"/>
          <w:sz w:val="20"/>
          <w:szCs w:val="20"/>
          <w:lang w:val="el-GR"/>
        </w:rPr>
        <w:t xml:space="preserve">Διοίκησης Καινοτομίας στις Επιχειρήσεις Τροφίμων </w:t>
      </w:r>
    </w:p>
    <w:p w:rsidR="008511A6" w:rsidRPr="00740DF5" w:rsidRDefault="008511A6" w:rsidP="008511A6">
      <w:pPr>
        <w:spacing w:before="100" w:beforeAutospacing="1" w:after="100" w:afterAutospacing="1"/>
        <w:jc w:val="right"/>
        <w:rPr>
          <w:rFonts w:ascii="Times New Roman" w:hAnsi="Times New Roman" w:cs="Times New Roman"/>
          <w:lang w:val="el-GR"/>
        </w:rPr>
      </w:pPr>
      <w:r w:rsidRPr="00740DF5">
        <w:rPr>
          <w:rFonts w:ascii="Times New Roman" w:hAnsi="Times New Roman" w:cs="Times New Roman"/>
          <w:sz w:val="20"/>
          <w:szCs w:val="20"/>
          <w:lang w:val="el-GR"/>
        </w:rPr>
        <w:t>Τμήμα Επιστήμης Τροφίμων &amp; Διατροφής</w:t>
      </w:r>
    </w:p>
    <w:p w:rsidR="008511A6" w:rsidRPr="00740DF5" w:rsidRDefault="008511A6" w:rsidP="008511A6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740DF5">
        <w:rPr>
          <w:rFonts w:ascii="Times New Roman" w:hAnsi="Times New Roman" w:cs="Times New Roman"/>
          <w:sz w:val="20"/>
          <w:szCs w:val="20"/>
          <w:lang w:val="el-GR"/>
        </w:rPr>
        <w:t>Τηλ</w:t>
      </w:r>
      <w:proofErr w:type="spellEnd"/>
      <w:r w:rsidRPr="00740DF5">
        <w:rPr>
          <w:rFonts w:ascii="Times New Roman" w:hAnsi="Times New Roman" w:cs="Times New Roman"/>
          <w:sz w:val="20"/>
          <w:szCs w:val="20"/>
          <w:lang w:val="de-DE"/>
        </w:rPr>
        <w:t>.: +302254083013</w:t>
      </w:r>
      <w:r w:rsidR="00CF5BDA" w:rsidRPr="00CF5B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40DF5">
        <w:rPr>
          <w:rFonts w:ascii="Times New Roman" w:hAnsi="Times New Roman" w:cs="Times New Roman"/>
          <w:sz w:val="20"/>
          <w:szCs w:val="20"/>
          <w:lang w:val="de-DE"/>
        </w:rPr>
        <w:t>E-mail</w:t>
      </w:r>
      <w:proofErr w:type="spellEnd"/>
      <w:r w:rsidRPr="00740DF5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hyperlink r:id="rId5" w:history="1">
        <w:r w:rsidRPr="00740DF5">
          <w:rPr>
            <w:rStyle w:val="-"/>
            <w:rFonts w:ascii="Times New Roman" w:hAnsi="Times New Roman" w:cs="Times New Roman"/>
            <w:sz w:val="20"/>
            <w:szCs w:val="20"/>
            <w:lang w:val="de-DE"/>
          </w:rPr>
          <w:t>dskalkos@aegean.gr</w:t>
        </w:r>
      </w:hyperlink>
      <w:r w:rsidRPr="00740DF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740DF5" w:rsidRPr="00740DF5" w:rsidRDefault="00740DF5" w:rsidP="008511A6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</w:p>
    <w:p w:rsidR="0022731D" w:rsidRDefault="008511A6" w:rsidP="00CF5BDA">
      <w:pPr>
        <w:spacing w:before="100" w:beforeAutospacing="1" w:after="100" w:afterAutospacing="1"/>
        <w:jc w:val="right"/>
        <w:rPr>
          <w:sz w:val="24"/>
          <w:lang w:val="el-GR"/>
        </w:rPr>
      </w:pPr>
      <w:hyperlink r:id="rId6" w:history="1">
        <w:r w:rsidRPr="00740DF5">
          <w:rPr>
            <w:rStyle w:val="-"/>
            <w:rFonts w:ascii="Times New Roman" w:hAnsi="Times New Roman" w:cs="Times New Roman"/>
            <w:sz w:val="20"/>
            <w:szCs w:val="20"/>
            <w:lang w:val="de-DE"/>
          </w:rPr>
          <w:t>http://www.fns.aegean.gr/research_FBMI.html</w:t>
        </w:r>
      </w:hyperlink>
      <w:r w:rsidRPr="00740DF5">
        <w:rPr>
          <w:rFonts w:ascii="Times New Roman" w:hAnsi="Times New Roman" w:cs="Times New Roman"/>
          <w:sz w:val="20"/>
          <w:szCs w:val="20"/>
          <w:lang w:val="de-DE"/>
        </w:rPr>
        <w:t xml:space="preserve">  </w:t>
      </w:r>
      <w:bookmarkStart w:id="0" w:name="_GoBack"/>
      <w:bookmarkEnd w:id="0"/>
    </w:p>
    <w:sectPr w:rsidR="00227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2B"/>
    <w:rsid w:val="0022731D"/>
    <w:rsid w:val="00242811"/>
    <w:rsid w:val="003D2E2B"/>
    <w:rsid w:val="004008CD"/>
    <w:rsid w:val="006930EF"/>
    <w:rsid w:val="00740DF5"/>
    <w:rsid w:val="008511A6"/>
    <w:rsid w:val="0094259D"/>
    <w:rsid w:val="00CF5BDA"/>
    <w:rsid w:val="00D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914EB-9F25-4489-954B-DD23D8C8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E2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25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5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511A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ns.aegean.gr/research_FBMI.html" TargetMode="External"/><Relationship Id="rId5" Type="http://schemas.openxmlformats.org/officeDocument/2006/relationships/hyperlink" Target="mailto:dskalkos@aegean.g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Tzekou Dora</dc:creator>
  <cp:keywords/>
  <dc:description/>
  <cp:lastModifiedBy>Tzekou Dora</cp:lastModifiedBy>
  <cp:revision>3</cp:revision>
  <dcterms:created xsi:type="dcterms:W3CDTF">2019-04-10T08:13:00Z</dcterms:created>
  <dcterms:modified xsi:type="dcterms:W3CDTF">2019-04-10T08:14:00Z</dcterms:modified>
</cp:coreProperties>
</file>